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EB3" w:rsidRPr="000A3AA6" w:rsidRDefault="00D81F59" w:rsidP="0079572A">
      <w:pPr>
        <w:spacing w:after="120" w:line="28" w:lineRule="atLeast"/>
        <w:jc w:val="center"/>
        <w:rPr>
          <w:rFonts w:ascii="Times New Roman" w:hAnsi="Times New Roman" w:cs="Times New Roman"/>
          <w:b/>
          <w:sz w:val="30"/>
          <w:szCs w:val="30"/>
        </w:rPr>
      </w:pPr>
      <w:r w:rsidRPr="000A3AA6">
        <w:rPr>
          <w:rFonts w:ascii="Times New Roman" w:hAnsi="Times New Roman" w:cs="Times New Roman"/>
          <w:b/>
          <w:sz w:val="30"/>
          <w:szCs w:val="30"/>
        </w:rPr>
        <w:t xml:space="preserve">GIẢI PHÁP QUẢN TRỊ NGÂN HÀNG ĐỀ THI VÀ TỔ CHỨC </w:t>
      </w:r>
      <w:r w:rsidR="00DA291A" w:rsidRPr="000A3AA6">
        <w:rPr>
          <w:rFonts w:ascii="Times New Roman" w:hAnsi="Times New Roman" w:cs="Times New Roman"/>
          <w:b/>
          <w:sz w:val="30"/>
          <w:szCs w:val="30"/>
        </w:rPr>
        <w:t>THI TRẮC NGHIỆM TRỰC TUYẾN</w:t>
      </w:r>
      <w:r w:rsidRPr="000A3AA6">
        <w:rPr>
          <w:rFonts w:ascii="Times New Roman" w:hAnsi="Times New Roman" w:cs="Times New Roman"/>
          <w:b/>
          <w:sz w:val="30"/>
          <w:szCs w:val="30"/>
        </w:rPr>
        <w:t>: MÔ HÌNH BOOTROOM</w:t>
      </w:r>
    </w:p>
    <w:p w:rsidR="001B134F" w:rsidRPr="000A3AA6" w:rsidRDefault="00D81F59" w:rsidP="0079572A">
      <w:pPr>
        <w:spacing w:after="120" w:line="28" w:lineRule="atLeast"/>
        <w:jc w:val="right"/>
        <w:rPr>
          <w:rFonts w:ascii="Times New Roman" w:hAnsi="Times New Roman" w:cs="Times New Roman"/>
          <w:sz w:val="26"/>
          <w:szCs w:val="26"/>
        </w:rPr>
        <w:sectPr w:rsidR="001B134F" w:rsidRPr="000A3AA6" w:rsidSect="008A2F4F">
          <w:pgSz w:w="12240" w:h="15840"/>
          <w:pgMar w:top="851" w:right="1134" w:bottom="1021" w:left="1531" w:header="720" w:footer="720" w:gutter="0"/>
          <w:cols w:space="720"/>
          <w:docGrid w:linePitch="360"/>
        </w:sectPr>
      </w:pPr>
      <w:r w:rsidRPr="000A3AA6">
        <w:rPr>
          <w:rFonts w:ascii="Times New Roman" w:hAnsi="Times New Roman" w:cs="Times New Roman"/>
          <w:sz w:val="26"/>
          <w:szCs w:val="26"/>
        </w:rPr>
        <w:t xml:space="preserve"> </w:t>
      </w:r>
    </w:p>
    <w:p w:rsidR="00B84EF6" w:rsidRPr="000A3AA6" w:rsidRDefault="00752A46" w:rsidP="0079572A">
      <w:pPr>
        <w:spacing w:after="120" w:line="28" w:lineRule="atLeast"/>
        <w:jc w:val="right"/>
        <w:rPr>
          <w:rFonts w:ascii="Times New Roman" w:hAnsi="Times New Roman" w:cs="Times New Roman"/>
          <w:i/>
          <w:sz w:val="26"/>
          <w:szCs w:val="26"/>
        </w:rPr>
      </w:pPr>
      <w:r w:rsidRPr="000A3AA6">
        <w:rPr>
          <w:rFonts w:ascii="Times New Roman" w:hAnsi="Times New Roman" w:cs="Times New Roman"/>
          <w:i/>
          <w:sz w:val="26"/>
          <w:szCs w:val="26"/>
        </w:rPr>
        <w:lastRenderedPageBreak/>
        <w:t xml:space="preserve">Nguyễn </w:t>
      </w:r>
      <w:r w:rsidR="00E82544">
        <w:rPr>
          <w:rFonts w:ascii="Times New Roman" w:hAnsi="Times New Roman" w:cs="Times New Roman"/>
          <w:i/>
          <w:sz w:val="26"/>
          <w:szCs w:val="26"/>
        </w:rPr>
        <w:t>Chí Nhân</w:t>
      </w:r>
      <w:bookmarkStart w:id="0" w:name="_GoBack"/>
      <w:bookmarkEnd w:id="0"/>
      <w:r w:rsidR="00184F8B" w:rsidRPr="000A3AA6">
        <w:rPr>
          <w:rFonts w:ascii="Times New Roman" w:hAnsi="Times New Roman" w:cs="Times New Roman"/>
          <w:i/>
          <w:sz w:val="26"/>
          <w:szCs w:val="26"/>
        </w:rPr>
        <w:t xml:space="preserve">, </w:t>
      </w:r>
      <w:r w:rsidR="005D7DC1" w:rsidRPr="000A3AA6">
        <w:rPr>
          <w:rFonts w:ascii="Times New Roman" w:hAnsi="Times New Roman" w:cs="Times New Roman"/>
          <w:i/>
          <w:sz w:val="26"/>
          <w:szCs w:val="26"/>
        </w:rPr>
        <w:t>P</w:t>
      </w:r>
      <w:r w:rsidR="00184F8B" w:rsidRPr="000A3AA6">
        <w:rPr>
          <w:rFonts w:ascii="Times New Roman" w:hAnsi="Times New Roman" w:cs="Times New Roman"/>
          <w:i/>
          <w:sz w:val="26"/>
          <w:szCs w:val="26"/>
        </w:rPr>
        <w:t>hòng K</w:t>
      </w:r>
      <w:r w:rsidR="005D7DC1" w:rsidRPr="000A3AA6">
        <w:rPr>
          <w:rFonts w:ascii="Times New Roman" w:hAnsi="Times New Roman" w:cs="Times New Roman"/>
          <w:i/>
          <w:sz w:val="26"/>
          <w:szCs w:val="26"/>
        </w:rPr>
        <w:t>hảo</w:t>
      </w:r>
      <w:r w:rsidR="00D81F59" w:rsidRPr="000A3AA6">
        <w:rPr>
          <w:rFonts w:ascii="Times New Roman" w:hAnsi="Times New Roman" w:cs="Times New Roman"/>
          <w:i/>
          <w:sz w:val="26"/>
          <w:szCs w:val="26"/>
        </w:rPr>
        <w:t xml:space="preserve"> </w:t>
      </w:r>
      <w:r w:rsidR="005D7DC1" w:rsidRPr="000A3AA6">
        <w:rPr>
          <w:rFonts w:ascii="Times New Roman" w:hAnsi="Times New Roman" w:cs="Times New Roman"/>
          <w:i/>
          <w:sz w:val="26"/>
          <w:szCs w:val="26"/>
        </w:rPr>
        <w:t>thí và đảm bảo chất lượng</w:t>
      </w:r>
    </w:p>
    <w:p w:rsidR="00426713" w:rsidRPr="000A3AA6" w:rsidRDefault="00A40A46" w:rsidP="00A875C3">
      <w:pPr>
        <w:spacing w:after="0" w:line="360" w:lineRule="auto"/>
        <w:rPr>
          <w:rFonts w:ascii="Times New Roman" w:hAnsi="Times New Roman" w:cs="Times New Roman"/>
          <w:b/>
          <w:sz w:val="26"/>
          <w:szCs w:val="26"/>
        </w:rPr>
        <w:sectPr w:rsidR="00426713" w:rsidRPr="000A3AA6" w:rsidSect="001B134F">
          <w:type w:val="continuous"/>
          <w:pgSz w:w="12240" w:h="15840"/>
          <w:pgMar w:top="540" w:right="810" w:bottom="1260" w:left="1440" w:header="720" w:footer="720" w:gutter="0"/>
          <w:cols w:space="720"/>
          <w:docGrid w:linePitch="360"/>
        </w:sectPr>
      </w:pPr>
      <w:r w:rsidRPr="000A3AA6">
        <w:rPr>
          <w:rFonts w:ascii="Times New Roman" w:hAnsi="Times New Roman" w:cs="Times New Roman"/>
          <w:sz w:val="26"/>
          <w:szCs w:val="26"/>
        </w:rPr>
        <w:t xml:space="preserve">  </w:t>
      </w:r>
    </w:p>
    <w:p w:rsidR="00426713" w:rsidRPr="000A3AA6" w:rsidRDefault="00A40A46" w:rsidP="00A875C3">
      <w:pPr>
        <w:spacing w:after="0" w:line="360" w:lineRule="auto"/>
        <w:ind w:firstLine="540"/>
        <w:rPr>
          <w:rFonts w:ascii="Times New Roman" w:hAnsi="Times New Roman" w:cs="Times New Roman"/>
          <w:b/>
          <w:sz w:val="28"/>
          <w:szCs w:val="28"/>
        </w:rPr>
      </w:pPr>
      <w:r w:rsidRPr="000A3AA6">
        <w:rPr>
          <w:rFonts w:ascii="Times New Roman" w:hAnsi="Times New Roman" w:cs="Times New Roman"/>
          <w:b/>
          <w:sz w:val="28"/>
          <w:szCs w:val="28"/>
        </w:rPr>
        <w:lastRenderedPageBreak/>
        <w:t xml:space="preserve"> </w:t>
      </w:r>
      <w:r w:rsidR="00426713" w:rsidRPr="000A3AA6">
        <w:rPr>
          <w:rFonts w:ascii="Times New Roman" w:hAnsi="Times New Roman" w:cs="Times New Roman"/>
          <w:b/>
          <w:sz w:val="28"/>
          <w:szCs w:val="28"/>
        </w:rPr>
        <w:t>TÓM TẮT</w:t>
      </w:r>
    </w:p>
    <w:p w:rsidR="00A40A46" w:rsidRDefault="00DA291A" w:rsidP="00A875C3">
      <w:pPr>
        <w:shd w:val="clear" w:color="auto" w:fill="FFFFFF"/>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Chấm thi trắc nghiệm trên máy đã được ứng dụng rất nhiều trong các cơ </w:t>
      </w:r>
      <w:r w:rsidR="005F26DF">
        <w:rPr>
          <w:rFonts w:ascii="Times New Roman" w:eastAsia="Times New Roman" w:hAnsi="Times New Roman" w:cs="Times New Roman"/>
          <w:sz w:val="28"/>
          <w:szCs w:val="28"/>
        </w:rPr>
        <w:t>s</w:t>
      </w:r>
      <w:r w:rsidRPr="000A3AA6">
        <w:rPr>
          <w:rFonts w:ascii="Times New Roman" w:eastAsia="Times New Roman" w:hAnsi="Times New Roman" w:cs="Times New Roman"/>
          <w:sz w:val="28"/>
          <w:szCs w:val="28"/>
        </w:rPr>
        <w:t>ở đào tạo. Tuy nhiên, việc đào tạo hiện nay không chỉ còn đơn thuần là</w:t>
      </w:r>
      <w:r w:rsidR="00866F36" w:rsidRPr="000A3AA6">
        <w:rPr>
          <w:rFonts w:ascii="Times New Roman" w:eastAsia="Times New Roman" w:hAnsi="Times New Roman" w:cs="Times New Roman"/>
          <w:sz w:val="28"/>
          <w:szCs w:val="28"/>
        </w:rPr>
        <w:t xml:space="preserve"> chấm bài, cho điểm bài thi trắc nghiệm mà còn phải </w:t>
      </w:r>
      <w:r w:rsidRPr="000A3AA6">
        <w:rPr>
          <w:rFonts w:ascii="Times New Roman" w:eastAsia="Times New Roman" w:hAnsi="Times New Roman" w:cs="Times New Roman"/>
          <w:sz w:val="28"/>
          <w:szCs w:val="28"/>
        </w:rPr>
        <w:t>giải quyết tốt các vấn đề quản trị trong thi trắc nghiệm như: biên tập ngân hàng câu hỏi dễ dàng với nhiều loại câu hỏi và nhiều dạng nội dung, tạo đề thi ngẫu nhiên và khách quan, giữ bí mật đề thi, tạo đợt thi và danh sách thí sinh dự thi, cho thí sinh làm bài thi trên máy, tự động lưu bài thi và chấm điểm, giám sát phòng thi, lập bảng điể</w:t>
      </w:r>
      <w:r w:rsidR="00866F36" w:rsidRPr="000A3AA6">
        <w:rPr>
          <w:rFonts w:ascii="Times New Roman" w:eastAsia="Times New Roman" w:hAnsi="Times New Roman" w:cs="Times New Roman"/>
          <w:sz w:val="28"/>
          <w:szCs w:val="28"/>
        </w:rPr>
        <w:t xml:space="preserve">m. Vì vậy, chúng ta phải có giải pháp </w:t>
      </w:r>
      <w:r w:rsidRPr="000A3AA6">
        <w:rPr>
          <w:rFonts w:ascii="Times New Roman" w:eastAsia="Times New Roman" w:hAnsi="Times New Roman" w:cs="Times New Roman"/>
          <w:sz w:val="28"/>
          <w:szCs w:val="28"/>
        </w:rPr>
        <w:t>để quản lý ngân hàng đề thi, tổ chức thi trực tuyến/trên giấy một cách hiệu quả.</w:t>
      </w:r>
      <w:r w:rsidR="00A40A46" w:rsidRPr="000A3AA6">
        <w:rPr>
          <w:rFonts w:ascii="Times New Roman" w:eastAsia="Times New Roman" w:hAnsi="Times New Roman" w:cs="Times New Roman"/>
          <w:sz w:val="28"/>
          <w:szCs w:val="28"/>
        </w:rPr>
        <w:t xml:space="preserve">. </w:t>
      </w:r>
    </w:p>
    <w:p w:rsidR="005F26DF" w:rsidRDefault="005F26DF" w:rsidP="00A875C3">
      <w:pPr>
        <w:shd w:val="clear" w:color="auto" w:fill="FFFFFF"/>
        <w:spacing w:after="0" w:line="360" w:lineRule="auto"/>
        <w:ind w:firstLine="720"/>
        <w:jc w:val="both"/>
        <w:rPr>
          <w:rFonts w:ascii="Times New Roman" w:eastAsia="Times New Roman" w:hAnsi="Times New Roman" w:cs="Times New Roman"/>
          <w:color w:val="222222"/>
          <w:sz w:val="42"/>
          <w:szCs w:val="42"/>
          <w:lang w:val="en"/>
        </w:rPr>
      </w:pPr>
      <w:r>
        <w:rPr>
          <w:rFonts w:ascii="Times New Roman" w:eastAsia="Times New Roman" w:hAnsi="Times New Roman" w:cs="Times New Roman"/>
          <w:sz w:val="28"/>
          <w:szCs w:val="28"/>
        </w:rPr>
        <w:t>T</w:t>
      </w:r>
      <w:r w:rsidRPr="005F26DF">
        <w:rPr>
          <w:rFonts w:ascii="Times New Roman" w:eastAsia="Times New Roman" w:hAnsi="Times New Roman" w:cs="Times New Roman"/>
          <w:sz w:val="28"/>
          <w:szCs w:val="28"/>
        </w:rPr>
        <w:t>ừ</w:t>
      </w:r>
      <w:r>
        <w:rPr>
          <w:rFonts w:ascii="Times New Roman" w:eastAsia="Times New Roman" w:hAnsi="Times New Roman" w:cs="Times New Roman"/>
          <w:sz w:val="28"/>
          <w:szCs w:val="28"/>
        </w:rPr>
        <w:t xml:space="preserve"> kho</w:t>
      </w:r>
      <w:r w:rsidRPr="005F26DF">
        <w:rPr>
          <w:rFonts w:ascii="Times New Roman" w:eastAsia="Times New Roman" w:hAnsi="Times New Roman" w:cs="Times New Roman"/>
          <w:sz w:val="28"/>
          <w:szCs w:val="28"/>
        </w:rPr>
        <w:t>á</w:t>
      </w:r>
      <w:r>
        <w:rPr>
          <w:rFonts w:ascii="Times New Roman" w:eastAsia="Times New Roman" w:hAnsi="Times New Roman" w:cs="Times New Roman"/>
          <w:sz w:val="28"/>
          <w:szCs w:val="28"/>
        </w:rPr>
        <w:t>: ch</w:t>
      </w:r>
      <w:r w:rsidRPr="005F26DF">
        <w:rPr>
          <w:rFonts w:ascii="Times New Roman" w:eastAsia="Times New Roman" w:hAnsi="Times New Roman" w:cs="Times New Roman"/>
          <w:sz w:val="28"/>
          <w:szCs w:val="28"/>
        </w:rPr>
        <w:t>ấ</w:t>
      </w:r>
      <w:r>
        <w:rPr>
          <w:rFonts w:ascii="Times New Roman" w:eastAsia="Times New Roman" w:hAnsi="Times New Roman" w:cs="Times New Roman"/>
          <w:sz w:val="28"/>
          <w:szCs w:val="28"/>
        </w:rPr>
        <w:t>m thi, tr</w:t>
      </w:r>
      <w:r w:rsidRPr="005F26DF">
        <w:rPr>
          <w:rFonts w:ascii="Times New Roman" w:eastAsia="Times New Roman" w:hAnsi="Times New Roman" w:cs="Times New Roman"/>
          <w:sz w:val="28"/>
          <w:szCs w:val="28"/>
        </w:rPr>
        <w:t>ắ</w:t>
      </w:r>
      <w:r>
        <w:rPr>
          <w:rFonts w:ascii="Times New Roman" w:eastAsia="Times New Roman" w:hAnsi="Times New Roman" w:cs="Times New Roman"/>
          <w:sz w:val="28"/>
          <w:szCs w:val="28"/>
        </w:rPr>
        <w:t>c nghi</w:t>
      </w:r>
      <w:r w:rsidRPr="005F26DF">
        <w:rPr>
          <w:rFonts w:ascii="Times New Roman" w:eastAsia="Times New Roman" w:hAnsi="Times New Roman" w:cs="Times New Roman"/>
          <w:sz w:val="28"/>
          <w:szCs w:val="28"/>
        </w:rPr>
        <w:t>ệ</w:t>
      </w:r>
      <w:r>
        <w:rPr>
          <w:rFonts w:ascii="Times New Roman" w:eastAsia="Times New Roman" w:hAnsi="Times New Roman" w:cs="Times New Roman"/>
          <w:sz w:val="28"/>
          <w:szCs w:val="28"/>
        </w:rPr>
        <w:t xml:space="preserve">m </w:t>
      </w:r>
    </w:p>
    <w:p w:rsidR="005F26DF" w:rsidRPr="009C70CF" w:rsidRDefault="005F26DF" w:rsidP="00A875C3">
      <w:pPr>
        <w:shd w:val="clear" w:color="auto" w:fill="FFFFFF"/>
        <w:spacing w:after="0" w:line="360" w:lineRule="auto"/>
        <w:ind w:firstLine="720"/>
        <w:jc w:val="both"/>
        <w:rPr>
          <w:rFonts w:ascii="Times New Roman" w:eastAsia="Times New Roman" w:hAnsi="Times New Roman" w:cs="Times New Roman"/>
          <w:b/>
          <w:sz w:val="28"/>
          <w:szCs w:val="28"/>
        </w:rPr>
      </w:pPr>
      <w:r w:rsidRPr="009C70CF">
        <w:rPr>
          <w:rFonts w:ascii="Times New Roman" w:eastAsia="Times New Roman" w:hAnsi="Times New Roman" w:cs="Times New Roman"/>
          <w:b/>
          <w:sz w:val="28"/>
          <w:szCs w:val="28"/>
        </w:rPr>
        <w:t>SUMMARY</w:t>
      </w:r>
    </w:p>
    <w:p w:rsidR="009C70CF" w:rsidRPr="009C70CF" w:rsidRDefault="009C70CF" w:rsidP="00A875C3">
      <w:pPr>
        <w:shd w:val="clear" w:color="auto" w:fill="FFFFFF"/>
        <w:spacing w:after="0" w:line="360" w:lineRule="auto"/>
        <w:ind w:firstLine="720"/>
        <w:jc w:val="both"/>
        <w:rPr>
          <w:rFonts w:ascii="Times New Roman" w:hAnsi="Times New Roman" w:cs="Times New Roman"/>
          <w:color w:val="222222"/>
          <w:sz w:val="28"/>
          <w:szCs w:val="28"/>
          <w:lang w:val="en"/>
        </w:rPr>
      </w:pPr>
      <w:r w:rsidRPr="009C70CF">
        <w:rPr>
          <w:rFonts w:ascii="Times New Roman" w:hAnsi="Times New Roman" w:cs="Times New Roman"/>
          <w:color w:val="222222"/>
          <w:sz w:val="28"/>
          <w:szCs w:val="28"/>
          <w:lang w:val="en"/>
        </w:rPr>
        <w:t>Testing on computers has been applied a lot in training facilities. However, the training current is not only about marking papers, scoring test scores but also having to solve well management issues such as: easy question bank editing with many types of questions and various types of content, creating random and objective exam questions, keeping the exam questions confidential, creating exam batches and list of contestants, giving candidates to do the test on the machine, automatically saving the test and grade, supervise the exam room, make a score sheet.</w:t>
      </w:r>
    </w:p>
    <w:p w:rsidR="009C70CF" w:rsidRDefault="009C70CF" w:rsidP="00A875C3">
      <w:pPr>
        <w:shd w:val="clear" w:color="auto" w:fill="FFFFFF"/>
        <w:spacing w:after="0" w:line="360" w:lineRule="auto"/>
        <w:ind w:firstLine="720"/>
        <w:jc w:val="both"/>
        <w:rPr>
          <w:rFonts w:ascii="Times New Roman" w:eastAsia="Times New Roman" w:hAnsi="Times New Roman" w:cs="Times New Roman"/>
          <w:color w:val="222222"/>
          <w:sz w:val="28"/>
          <w:szCs w:val="28"/>
          <w:lang w:val="en"/>
        </w:rPr>
      </w:pPr>
      <w:r w:rsidRPr="009C70CF">
        <w:rPr>
          <w:rFonts w:ascii="Times New Roman" w:hAnsi="Times New Roman" w:cs="Times New Roman"/>
          <w:color w:val="222222"/>
          <w:sz w:val="28"/>
          <w:szCs w:val="28"/>
          <w:lang w:val="en"/>
        </w:rPr>
        <w:t xml:space="preserve"> </w:t>
      </w:r>
      <w:r w:rsidRPr="005F26DF">
        <w:rPr>
          <w:rFonts w:ascii="Times New Roman" w:eastAsia="Times New Roman" w:hAnsi="Times New Roman" w:cs="Times New Roman"/>
          <w:color w:val="222222"/>
          <w:sz w:val="28"/>
          <w:szCs w:val="28"/>
          <w:lang w:val="en"/>
        </w:rPr>
        <w:t>Therefore, we must have a solution to manage the exam bank, organize the online / paper-based exams effectively</w:t>
      </w:r>
      <w:r w:rsidRPr="009C70CF">
        <w:rPr>
          <w:rFonts w:ascii="Times New Roman" w:eastAsia="Times New Roman" w:hAnsi="Times New Roman" w:cs="Times New Roman"/>
          <w:color w:val="222222"/>
          <w:sz w:val="28"/>
          <w:szCs w:val="28"/>
          <w:lang w:val="en"/>
        </w:rPr>
        <w:t xml:space="preserve">. </w:t>
      </w:r>
    </w:p>
    <w:p w:rsidR="009C70CF" w:rsidRPr="009C70CF" w:rsidRDefault="009C70CF" w:rsidP="00A875C3">
      <w:pPr>
        <w:shd w:val="clear" w:color="auto" w:fill="FFFFFF"/>
        <w:spacing w:after="0" w:line="360" w:lineRule="auto"/>
        <w:ind w:firstLine="720"/>
        <w:jc w:val="both"/>
        <w:rPr>
          <w:rFonts w:ascii="Times New Roman" w:eastAsia="Times New Roman" w:hAnsi="Times New Roman" w:cs="Times New Roman"/>
          <w:color w:val="222222"/>
          <w:sz w:val="28"/>
          <w:szCs w:val="28"/>
          <w:lang w:val="en"/>
        </w:rPr>
      </w:pPr>
      <w:r w:rsidRPr="005F26DF">
        <w:rPr>
          <w:rFonts w:ascii="Times New Roman" w:eastAsia="Times New Roman" w:hAnsi="Times New Roman" w:cs="Times New Roman"/>
          <w:color w:val="222222"/>
          <w:sz w:val="28"/>
          <w:szCs w:val="28"/>
          <w:lang w:val="en"/>
        </w:rPr>
        <w:t xml:space="preserve">Keywords: </w:t>
      </w:r>
      <w:r w:rsidRPr="005F26DF">
        <w:rPr>
          <w:rFonts w:ascii="Times New Roman" w:eastAsia="Times New Roman" w:hAnsi="Times New Roman" w:cs="Times New Roman"/>
          <w:sz w:val="28"/>
          <w:szCs w:val="28"/>
          <w:lang w:val="en"/>
        </w:rPr>
        <w:t>examinations, multiple-</w:t>
      </w:r>
      <w:r w:rsidRPr="009C70CF">
        <w:rPr>
          <w:rFonts w:ascii="Times New Roman" w:eastAsia="Times New Roman" w:hAnsi="Times New Roman" w:cs="Times New Roman"/>
          <w:sz w:val="28"/>
          <w:szCs w:val="28"/>
          <w:lang w:val="en"/>
        </w:rPr>
        <w:t>choice</w:t>
      </w:r>
    </w:p>
    <w:p w:rsidR="00AA7F82" w:rsidRPr="009C70CF" w:rsidRDefault="00752A46" w:rsidP="00A875C3">
      <w:pPr>
        <w:spacing w:after="0" w:line="360" w:lineRule="auto"/>
        <w:ind w:firstLine="720"/>
        <w:jc w:val="both"/>
        <w:rPr>
          <w:rFonts w:ascii="Times New Roman" w:hAnsi="Times New Roman" w:cs="Times New Roman"/>
          <w:b/>
          <w:sz w:val="28"/>
          <w:szCs w:val="28"/>
        </w:rPr>
      </w:pPr>
      <w:r w:rsidRPr="009C70CF">
        <w:rPr>
          <w:rFonts w:ascii="Times New Roman" w:hAnsi="Times New Roman" w:cs="Times New Roman"/>
          <w:b/>
          <w:sz w:val="28"/>
          <w:szCs w:val="28"/>
        </w:rPr>
        <w:t>1. Đặt vấn đề</w:t>
      </w:r>
      <w:r w:rsidR="00595878" w:rsidRPr="009C70CF">
        <w:rPr>
          <w:rFonts w:ascii="Times New Roman" w:hAnsi="Times New Roman" w:cs="Times New Roman"/>
          <w:b/>
          <w:sz w:val="28"/>
          <w:szCs w:val="28"/>
        </w:rPr>
        <w:t>:</w:t>
      </w:r>
      <w:bookmarkStart w:id="1" w:name="_Toc427834991"/>
      <w:bookmarkStart w:id="2" w:name="_Toc478557305"/>
      <w:bookmarkStart w:id="3" w:name="_Toc478986201"/>
      <w:bookmarkStart w:id="4" w:name="_Toc480183648"/>
      <w:r w:rsidR="00EE24DA" w:rsidRPr="009C70CF">
        <w:rPr>
          <w:rFonts w:ascii="Times New Roman" w:hAnsi="Times New Roman" w:cs="Times New Roman"/>
          <w:b/>
          <w:sz w:val="28"/>
          <w:szCs w:val="28"/>
        </w:rPr>
        <w:t xml:space="preserve"> </w:t>
      </w:r>
    </w:p>
    <w:p w:rsidR="00671CA6" w:rsidRPr="000A3AA6" w:rsidRDefault="00671CA6" w:rsidP="00A875C3">
      <w:pPr>
        <w:shd w:val="clear" w:color="auto" w:fill="FFFFFF"/>
        <w:spacing w:after="0" w:line="360" w:lineRule="auto"/>
        <w:ind w:firstLine="720"/>
        <w:jc w:val="both"/>
        <w:rPr>
          <w:rFonts w:ascii="Times New Roman" w:eastAsia="Times New Roman" w:hAnsi="Times New Roman" w:cs="Times New Roman"/>
          <w:sz w:val="28"/>
          <w:szCs w:val="28"/>
        </w:rPr>
      </w:pPr>
      <w:r w:rsidRPr="009C70CF">
        <w:rPr>
          <w:rFonts w:ascii="Times New Roman" w:eastAsia="Times New Roman" w:hAnsi="Times New Roman" w:cs="Times New Roman"/>
          <w:sz w:val="28"/>
          <w:szCs w:val="28"/>
        </w:rPr>
        <w:t>Mô hình trường học thông minh chính là xu thế của một nền giáo dục mới, để xây dựng và phát triển trường Cao đẳng Lý Tự trọng thành trường</w:t>
      </w:r>
      <w:r w:rsidRPr="000A3AA6">
        <w:rPr>
          <w:rFonts w:ascii="Times New Roman" w:eastAsia="Times New Roman" w:hAnsi="Times New Roman" w:cs="Times New Roman"/>
          <w:sz w:val="28"/>
          <w:szCs w:val="28"/>
        </w:rPr>
        <w:t xml:space="preserve"> trọng điểm theo hướng </w:t>
      </w:r>
      <w:r w:rsidRPr="000A3AA6">
        <w:rPr>
          <w:rFonts w:ascii="Times New Roman" w:eastAsia="Times New Roman" w:hAnsi="Times New Roman" w:cs="Times New Roman"/>
          <w:sz w:val="28"/>
          <w:szCs w:val="28"/>
        </w:rPr>
        <w:lastRenderedPageBreak/>
        <w:t>trường học thông minh với cốt lõi nền tảng là đáp ứng nền công nghiệp 4.0 trong thời đại công nghệ, cần hội đủ 3 yếu tố quan trọng: Kết nối Internet; Ứng dụng công cụ tính toán thông minh như phần cứng và phần mềm hỗ trợ quản trị nhà trường, giảng dạy, quản lý và phục vụ quá trình đào tạo; Có yếu tố con người tham gia trong quá trình vận hành.”</w:t>
      </w:r>
    </w:p>
    <w:p w:rsidR="00EE24DA" w:rsidRPr="000A3AA6" w:rsidRDefault="00866F36" w:rsidP="00A875C3">
      <w:pPr>
        <w:shd w:val="clear" w:color="auto" w:fill="FFFFFF"/>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Hiện nay cuộc cách mạng công nghiệp 4.0 không chỉ xâm nhập vào các doanh nghiệp, tập đoàn lớn mà nó đã len lõi vào từng ngốc ngách của cuộc sống. Vỉ vậy, ngành giáo dục </w:t>
      </w:r>
      <w:r w:rsidR="005F2A86" w:rsidRPr="000A3AA6">
        <w:rPr>
          <w:rFonts w:ascii="Times New Roman" w:eastAsia="Times New Roman" w:hAnsi="Times New Roman" w:cs="Times New Roman"/>
          <w:sz w:val="28"/>
          <w:szCs w:val="28"/>
        </w:rPr>
        <w:t xml:space="preserve">nói chung, Trường Cao đẳng Lý Tự Trọng nói riêng </w:t>
      </w:r>
      <w:r w:rsidRPr="000A3AA6">
        <w:rPr>
          <w:rFonts w:ascii="Times New Roman" w:eastAsia="Times New Roman" w:hAnsi="Times New Roman" w:cs="Times New Roman"/>
          <w:sz w:val="28"/>
          <w:szCs w:val="28"/>
        </w:rPr>
        <w:t xml:space="preserve">cũng không thể đứng ngoài xu hướng trên. </w:t>
      </w:r>
      <w:r w:rsidR="00671CA6" w:rsidRPr="000A3AA6">
        <w:rPr>
          <w:rFonts w:ascii="Times New Roman" w:eastAsia="Times New Roman" w:hAnsi="Times New Roman" w:cs="Times New Roman"/>
          <w:sz w:val="28"/>
          <w:szCs w:val="28"/>
        </w:rPr>
        <w:t xml:space="preserve">Trên nền tảng xây dựng đề án chung của Nhà trường về “Nhà trường thông minh”, </w:t>
      </w:r>
      <w:r w:rsidR="005F2A86" w:rsidRPr="000A3AA6">
        <w:rPr>
          <w:rFonts w:ascii="Times New Roman" w:eastAsia="Times New Roman" w:hAnsi="Times New Roman" w:cs="Times New Roman"/>
          <w:sz w:val="28"/>
          <w:szCs w:val="28"/>
        </w:rPr>
        <w:t xml:space="preserve">chúng tôi mạnh dạn </w:t>
      </w:r>
      <w:r w:rsidR="00671CA6" w:rsidRPr="000A3AA6">
        <w:rPr>
          <w:rFonts w:ascii="Times New Roman" w:eastAsia="Times New Roman" w:hAnsi="Times New Roman" w:cs="Times New Roman"/>
          <w:sz w:val="28"/>
          <w:szCs w:val="28"/>
        </w:rPr>
        <w:t xml:space="preserve">đề xuất </w:t>
      </w:r>
      <w:r w:rsidR="005F2A86" w:rsidRPr="000A3AA6">
        <w:rPr>
          <w:rFonts w:ascii="Times New Roman" w:eastAsia="Times New Roman" w:hAnsi="Times New Roman" w:cs="Times New Roman"/>
          <w:sz w:val="28"/>
          <w:szCs w:val="28"/>
        </w:rPr>
        <w:t xml:space="preserve">những </w:t>
      </w:r>
      <w:r w:rsidR="00671CA6" w:rsidRPr="000A3AA6">
        <w:rPr>
          <w:rFonts w:ascii="Times New Roman" w:eastAsia="Times New Roman" w:hAnsi="Times New Roman" w:cs="Times New Roman"/>
          <w:sz w:val="28"/>
          <w:szCs w:val="28"/>
        </w:rPr>
        <w:t xml:space="preserve">ứng dụng Công nghệ thông tin trong </w:t>
      </w:r>
      <w:r w:rsidR="005F2A86" w:rsidRPr="000A3AA6">
        <w:rPr>
          <w:rFonts w:ascii="Times New Roman" w:eastAsia="Times New Roman" w:hAnsi="Times New Roman" w:cs="Times New Roman"/>
          <w:sz w:val="28"/>
          <w:szCs w:val="28"/>
        </w:rPr>
        <w:t xml:space="preserve">quản lý và </w:t>
      </w:r>
      <w:r w:rsidR="00671CA6" w:rsidRPr="000A3AA6">
        <w:rPr>
          <w:rFonts w:ascii="Times New Roman" w:eastAsia="Times New Roman" w:hAnsi="Times New Roman" w:cs="Times New Roman"/>
          <w:sz w:val="28"/>
          <w:szCs w:val="28"/>
        </w:rPr>
        <w:t xml:space="preserve">công </w:t>
      </w:r>
      <w:r w:rsidR="005F2A86" w:rsidRPr="000A3AA6">
        <w:rPr>
          <w:rFonts w:ascii="Times New Roman" w:eastAsia="Times New Roman" w:hAnsi="Times New Roman" w:cs="Times New Roman"/>
          <w:sz w:val="28"/>
          <w:szCs w:val="28"/>
        </w:rPr>
        <w:t xml:space="preserve">việc </w:t>
      </w:r>
      <w:r w:rsidR="00671CA6" w:rsidRPr="000A3AA6">
        <w:rPr>
          <w:rFonts w:ascii="Times New Roman" w:eastAsia="Times New Roman" w:hAnsi="Times New Roman" w:cs="Times New Roman"/>
          <w:sz w:val="28"/>
          <w:szCs w:val="28"/>
        </w:rPr>
        <w:t>tại đơn vị</w:t>
      </w:r>
      <w:r w:rsidR="005F2A86" w:rsidRPr="000A3AA6">
        <w:rPr>
          <w:rFonts w:ascii="Times New Roman" w:eastAsia="Times New Roman" w:hAnsi="Times New Roman" w:cs="Times New Roman"/>
          <w:sz w:val="28"/>
          <w:szCs w:val="28"/>
        </w:rPr>
        <w:t>.</w:t>
      </w:r>
    </w:p>
    <w:p w:rsidR="003C1D24" w:rsidRPr="000A3AA6" w:rsidRDefault="003C1D24" w:rsidP="00A875C3">
      <w:pPr>
        <w:shd w:val="clear" w:color="auto" w:fill="FFFFFF"/>
        <w:spacing w:after="0" w:line="360" w:lineRule="auto"/>
        <w:ind w:firstLine="720"/>
        <w:jc w:val="both"/>
        <w:rPr>
          <w:rFonts w:ascii="Times New Roman" w:eastAsia="Times New Roman" w:hAnsi="Times New Roman" w:cs="Times New Roman"/>
          <w:b/>
          <w:sz w:val="28"/>
          <w:szCs w:val="28"/>
        </w:rPr>
      </w:pPr>
      <w:r w:rsidRPr="000A3AA6">
        <w:rPr>
          <w:rFonts w:ascii="Times New Roman" w:eastAsia="Times New Roman" w:hAnsi="Times New Roman" w:cs="Times New Roman"/>
          <w:b/>
          <w:sz w:val="28"/>
          <w:szCs w:val="28"/>
        </w:rPr>
        <w:t>2. Thực trạng ứng dụng công nghệ thông tin trong công tác Khảo thí tại đơn vị</w:t>
      </w:r>
    </w:p>
    <w:p w:rsidR="003C1D24" w:rsidRPr="000A3AA6" w:rsidRDefault="003C1D24" w:rsidP="00A875C3">
      <w:pPr>
        <w:shd w:val="clear" w:color="auto" w:fill="FFFFFF"/>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b/>
          <w:sz w:val="28"/>
          <w:szCs w:val="28"/>
        </w:rPr>
        <w:t xml:space="preserve"> </w:t>
      </w:r>
      <w:r w:rsidRPr="000A3AA6">
        <w:rPr>
          <w:rFonts w:ascii="Times New Roman" w:eastAsia="Times New Roman" w:hAnsi="Times New Roman" w:cs="Times New Roman"/>
          <w:sz w:val="28"/>
          <w:szCs w:val="28"/>
        </w:rPr>
        <w:t xml:space="preserve">- Quản lý quy trình tổ chức thi nhằm đảm bảo nâng cao chất lượng đào tạo, đánh giá đúng, thực chất kết quả rèn luyện học tập của người học. </w:t>
      </w:r>
    </w:p>
    <w:p w:rsidR="003C1D24" w:rsidRPr="000A3AA6" w:rsidRDefault="003C1D24" w:rsidP="00A875C3">
      <w:pPr>
        <w:shd w:val="clear" w:color="auto" w:fill="FFFFFF"/>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Tổ chức xây dựng ngân hàng câu hỏi đề thi các học phần của các ngành đào tạo </w:t>
      </w:r>
    </w:p>
    <w:p w:rsidR="003C1D24" w:rsidRPr="000A3AA6" w:rsidRDefault="003C1D24" w:rsidP="00A875C3">
      <w:pPr>
        <w:shd w:val="clear" w:color="auto" w:fill="FFFFFF"/>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Đảm bảo độc lập các khâu: ra đề, tổ chức thi và đánh giá kết quả bài thi của học sinh, sinh viên một cách chính xác.</w:t>
      </w:r>
    </w:p>
    <w:p w:rsidR="003C1D24" w:rsidRPr="000A3AA6" w:rsidRDefault="003C1D24" w:rsidP="00A875C3">
      <w:pPr>
        <w:shd w:val="clear" w:color="auto" w:fill="FFFFFF"/>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Phối hợp với các Khoa đào tạo, các Bộ môn chuyên môn lên kế hoạch đề thi theo từng học kỳ. Các Khoa/ Bộ môn tổ chức ra và duyệt đề thi theo kế hoạch và nộp cho Phòng Khảo thí vào tuần thứ 6 tính từ ngày bắt đầu giảng dạy môn học;</w:t>
      </w:r>
    </w:p>
    <w:p w:rsidR="003C1D24" w:rsidRPr="000A3AA6" w:rsidRDefault="003C1D24" w:rsidP="00A875C3">
      <w:pPr>
        <w:shd w:val="clear" w:color="auto" w:fill="FFFFFF"/>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Theo kế hoạch lập lịch thi học kỳ, chọn ngẫu nhiên đề thi (Khoa/ Bộ môn nộp) để nhân bản đề thi cho từng ca thi, tổ chức thi (giao đề, giám sát và nhận bài thi), tổ chức tạo phách-làm phách bài thi, giao bài thi cho các khoa để chấm bài, nhận bài thi và hồi phách, trả kết quả thi cho Khoa và Phòng đào tạo;</w:t>
      </w:r>
    </w:p>
    <w:p w:rsidR="003C1D24" w:rsidRPr="000A3AA6" w:rsidRDefault="003C1D24" w:rsidP="00A875C3">
      <w:pPr>
        <w:shd w:val="clear" w:color="auto" w:fill="FFFFFF"/>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Đối với hình thức thi trắc nghiệm khách quan, Phòng Khảo thí đã được trang bị máy Scan để quét bài thi, phần mềm EMS-PMT để soạn thảo đề thi và chấm thi bằng máy. Những học phần này Phòng Khảo thí cập nhật ngân hàng câu hỏi thi theo từng học phần.  </w:t>
      </w:r>
    </w:p>
    <w:p w:rsidR="003C1D24" w:rsidRPr="000A3AA6" w:rsidRDefault="003C1D24" w:rsidP="00A875C3">
      <w:pPr>
        <w:shd w:val="clear" w:color="auto" w:fill="FFFFFF"/>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Còn đối với các hình thức thi khác (tự luận, vấn đáp, thực hành, đồ án…) thì có kế hoạch số lượng đề cụ thể cho mỗi học phần để Khoa/ Bộ môn nộp. Về chất lượng đề thi thì Khoa/ Bộ môn chịu trách nhiệm hoàn toàn, hiện nay Phòng Khảo thí chưa kiểm soát hay </w:t>
      </w:r>
      <w:r w:rsidRPr="000A3AA6">
        <w:rPr>
          <w:rFonts w:ascii="Times New Roman" w:eastAsia="Times New Roman" w:hAnsi="Times New Roman" w:cs="Times New Roman"/>
          <w:sz w:val="28"/>
          <w:szCs w:val="28"/>
        </w:rPr>
        <w:lastRenderedPageBreak/>
        <w:t>phản hồi được gì về chất lượng đề thi; quy trình xây dựng ngân hàng đề thi chưa được bài bản và tiến hành triệt để mặc dù đã có định hướng từ lâu nhưng trên thực tế chưa triển khai được </w:t>
      </w:r>
      <w:r w:rsidRPr="000A3AA6">
        <w:rPr>
          <w:rFonts w:ascii="Times New Roman" w:eastAsia="Times New Roman" w:hAnsi="Times New Roman" w:cs="Times New Roman"/>
          <w:sz w:val="28"/>
          <w:szCs w:val="28"/>
        </w:rPr>
        <w:br/>
        <w:t>(tích lũy đề thi qua các học kỳ).</w:t>
      </w:r>
    </w:p>
    <w:p w:rsidR="006D7B09" w:rsidRPr="000A3AA6" w:rsidRDefault="005845EA" w:rsidP="00A875C3">
      <w:pPr>
        <w:spacing w:after="0" w:line="360" w:lineRule="auto"/>
        <w:ind w:firstLine="720"/>
        <w:jc w:val="both"/>
        <w:rPr>
          <w:rFonts w:ascii="Times New Roman" w:hAnsi="Times New Roman" w:cs="Times New Roman"/>
          <w:b/>
          <w:sz w:val="28"/>
          <w:szCs w:val="28"/>
        </w:rPr>
      </w:pPr>
      <w:bookmarkStart w:id="5" w:name="_Toc478986199"/>
      <w:bookmarkStart w:id="6" w:name="_Toc480183646"/>
      <w:r w:rsidRPr="000A3AA6">
        <w:rPr>
          <w:rFonts w:ascii="Times New Roman" w:hAnsi="Times New Roman" w:cs="Times New Roman"/>
          <w:b/>
          <w:sz w:val="28"/>
          <w:szCs w:val="28"/>
        </w:rPr>
        <w:t>3</w:t>
      </w:r>
      <w:r w:rsidR="006D7B09" w:rsidRPr="000A3AA6">
        <w:rPr>
          <w:rFonts w:ascii="Times New Roman" w:hAnsi="Times New Roman" w:cs="Times New Roman"/>
          <w:b/>
          <w:sz w:val="28"/>
          <w:szCs w:val="28"/>
        </w:rPr>
        <w:t xml:space="preserve">. </w:t>
      </w:r>
      <w:r w:rsidRPr="000A3AA6">
        <w:rPr>
          <w:rFonts w:ascii="Times New Roman" w:hAnsi="Times New Roman" w:cs="Times New Roman"/>
          <w:b/>
          <w:sz w:val="28"/>
          <w:szCs w:val="28"/>
        </w:rPr>
        <w:t>Đề xuất ứ</w:t>
      </w:r>
      <w:r w:rsidR="00673E93" w:rsidRPr="000A3AA6">
        <w:rPr>
          <w:rFonts w:ascii="Times New Roman" w:hAnsi="Times New Roman" w:cs="Times New Roman"/>
          <w:b/>
          <w:sz w:val="28"/>
          <w:szCs w:val="28"/>
        </w:rPr>
        <w:t>ng dụng</w:t>
      </w:r>
      <w:r w:rsidR="006D7B09" w:rsidRPr="000A3AA6">
        <w:rPr>
          <w:rFonts w:ascii="Times New Roman" w:hAnsi="Times New Roman" w:cs="Times New Roman"/>
          <w:b/>
          <w:sz w:val="28"/>
          <w:szCs w:val="28"/>
        </w:rPr>
        <w:t xml:space="preserve"> </w:t>
      </w:r>
      <w:bookmarkStart w:id="7" w:name="_Toc427834988"/>
      <w:bookmarkEnd w:id="5"/>
      <w:bookmarkEnd w:id="6"/>
      <w:r w:rsidR="00673E93" w:rsidRPr="000A3AA6">
        <w:rPr>
          <w:rFonts w:ascii="Times New Roman" w:hAnsi="Times New Roman" w:cs="Times New Roman"/>
          <w:b/>
          <w:sz w:val="28"/>
          <w:szCs w:val="28"/>
        </w:rPr>
        <w:t>phần mềm quản lý thi trắc nghiệm</w:t>
      </w:r>
    </w:p>
    <w:p w:rsidR="005845EA" w:rsidRPr="000A3AA6" w:rsidRDefault="005845EA" w:rsidP="00A875C3">
      <w:pPr>
        <w:shd w:val="clear" w:color="auto" w:fill="FFFFFF"/>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Tiếp tục đổi mới công tác khảo thí, trong đó chú trọng hoàn thiện các quy trình tổ chức đánh giá kết quả học tập, xây dựng ngân hàng đề thi có chất lượng và ứng dụng CNTT trong công tác tổ chức kiểm tra đánh giá. Phấn đấu đến năm 2020, 100% các học phần có ngân hàng đề thi, trong đó ít nhất 50% các học phần có đề thi trắc nghiệm và trắc nghiệm online. Để thực hiện nội dung nêu trên, có những đề xuất sau:</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xml:space="preserve">Đề xuất yêu cầu lắp đặt phòng vi tính </w:t>
      </w:r>
      <w:r w:rsidRPr="000A3AA6">
        <w:rPr>
          <w:b/>
          <w:sz w:val="28"/>
          <w:szCs w:val="28"/>
        </w:rPr>
        <w:t>theo hệ thống net bootroom</w:t>
      </w:r>
      <w:r w:rsidRPr="000A3AA6">
        <w:rPr>
          <w:sz w:val="28"/>
          <w:szCs w:val="28"/>
        </w:rPr>
        <w:t>, cụ thể:</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Bootroom là hệ thống các máy tính được kết nối với nhau giữa 1 máy chủ và 1 máy trạm, không cần sử dụng ổ cứng ở các máy trạm. Dữ liệu và hệ điều hành đều được lưu trữ ở máy chủ, các máy trạm sẽ sử dụng tài nguyên từ máy chủ thông qua kết nối mạng LAN.</w:t>
      </w:r>
    </w:p>
    <w:p w:rsidR="005845EA" w:rsidRPr="000A3AA6" w:rsidRDefault="005845EA" w:rsidP="00A875C3">
      <w:pPr>
        <w:shd w:val="clear" w:color="auto" w:fill="FFFFFF"/>
        <w:spacing w:after="0" w:line="360" w:lineRule="auto"/>
        <w:jc w:val="center"/>
        <w:rPr>
          <w:rFonts w:ascii="Times New Roman" w:hAnsi="Times New Roman" w:cs="Times New Roman"/>
          <w:sz w:val="28"/>
          <w:szCs w:val="28"/>
        </w:rPr>
      </w:pPr>
      <w:r w:rsidRPr="000A3AA6">
        <w:rPr>
          <w:rFonts w:ascii="Times New Roman" w:hAnsi="Times New Roman" w:cs="Times New Roman"/>
          <w:noProof/>
          <w:sz w:val="28"/>
          <w:szCs w:val="28"/>
        </w:rPr>
        <w:drawing>
          <wp:inline distT="0" distB="0" distL="0" distR="0" wp14:anchorId="44FF7357" wp14:editId="16F8BA08">
            <wp:extent cx="2441642" cy="1503495"/>
            <wp:effectExtent l="0" t="0" r="0" b="1905"/>
            <wp:docPr id="3" name="Picture 3" descr="bootroom phong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ootroom phong ne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0392" cy="1508883"/>
                    </a:xfrm>
                    <a:prstGeom prst="rect">
                      <a:avLst/>
                    </a:prstGeom>
                    <a:noFill/>
                    <a:ln>
                      <a:noFill/>
                    </a:ln>
                  </pic:spPr>
                </pic:pic>
              </a:graphicData>
            </a:graphic>
          </wp:inline>
        </w:drawing>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xml:space="preserve">+ Mô hình phòng máy Bootroom: </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Tối ưu tiết kiệm chi phí: Khi lựa chọn phương pháp lắp đặt phòng máy Bootroom, không cần mất quá nhiều chi phí để đầu tư cho ổ cứng máy trạm, vừa tiết kiệm điện, đơn giản trong quy trình vận hành và bảo trì.</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Dễ quản lý, tiết kiệm thời gian: người quản trị sẽ cài đặt hoặc cập nhật phần mềm vô cùng đơn giản và dễ dàng vì chỉ cần cài đặt cho máy chủ, các máy trạm khi khởi động máy sẽ được cập nhật. Như vậy sẽ tiết kiệm được rất nhiều thời gian.</w:t>
      </w:r>
    </w:p>
    <w:p w:rsidR="005845EA" w:rsidRPr="000A3AA6" w:rsidRDefault="005845EA" w:rsidP="00A875C3">
      <w:pPr>
        <w:shd w:val="clear" w:color="auto" w:fill="FFFFFF"/>
        <w:spacing w:after="0" w:line="360" w:lineRule="auto"/>
        <w:jc w:val="center"/>
        <w:rPr>
          <w:rFonts w:ascii="Times New Roman" w:hAnsi="Times New Roman" w:cs="Times New Roman"/>
          <w:sz w:val="28"/>
          <w:szCs w:val="28"/>
        </w:rPr>
      </w:pPr>
      <w:r w:rsidRPr="000A3AA6">
        <w:rPr>
          <w:rFonts w:ascii="Times New Roman" w:hAnsi="Times New Roman" w:cs="Times New Roman"/>
          <w:noProof/>
          <w:sz w:val="28"/>
          <w:szCs w:val="28"/>
        </w:rPr>
        <w:lastRenderedPageBreak/>
        <w:drawing>
          <wp:inline distT="0" distB="0" distL="0" distR="0" wp14:anchorId="5F058E2F" wp14:editId="732C93A3">
            <wp:extent cx="3346315" cy="1516558"/>
            <wp:effectExtent l="0" t="0" r="6985" b="7620"/>
            <wp:docPr id="2" name="Picture 2" descr="bootroom phong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otroom phong n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6291" cy="1525611"/>
                    </a:xfrm>
                    <a:prstGeom prst="rect">
                      <a:avLst/>
                    </a:prstGeom>
                    <a:noFill/>
                    <a:ln>
                      <a:noFill/>
                    </a:ln>
                  </pic:spPr>
                </pic:pic>
              </a:graphicData>
            </a:graphic>
          </wp:inline>
        </w:drawing>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Tốc độ xử lý nhanh và ổn định: Do có các ổ đĩa đọc/ghi riêng biệt nên tốc độ truy cập ổ cứng được cải thiện hơn. Máy trạm chạy trên môi trường máy ảo do máy chủ cung cấp nên không cần sử dụng đến phần mềm đóng băng. Không còn tình trạng đường truyền bị giật. Hiện nay xu thế sử dụng phòng net bootroom đang được tăng nhanh, vì vậy việc chuyển đổi qua công nghệ bootroom là một nhu cầu cần thiết cho việc kinh doanh phòng net. Hoàng Long đã áp dụng công nghệ này cho các phòng máy mà chúng tôi lắp đặt, hiệu quả mang lại rất cao so với phòng máy sử dụng công nghệ cũ.</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Khi lắp đặt máy tính kết nối mạng nội bộ (mạng Lan)</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Áp dụng cho phòng máy tính đã nối mạng cục bộ (mạng LAN) trong nhà trường</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Cần có tối thiểu 1 máy tính dành riêng cho GV, các máy tính còn lại dành cho HSSV.</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xml:space="preserve">* Giải pháp chỉ cần cài đặt phần mềm rất đơn giản như sau: Máy tính GV cài các phần mềm tổ chức thi trực tuyến như PMT-EMS, </w:t>
      </w:r>
      <w:hyperlink r:id="rId11" w:history="1">
        <w:r w:rsidRPr="000A3AA6">
          <w:rPr>
            <w:sz w:val="28"/>
            <w:szCs w:val="28"/>
          </w:rPr>
          <w:t>iCloudTest Manager 8.0</w:t>
        </w:r>
      </w:hyperlink>
      <w:r w:rsidRPr="000A3AA6">
        <w:rPr>
          <w:sz w:val="28"/>
          <w:szCs w:val="28"/>
        </w:rPr>
        <w:t>, …  các máy tính học sinh cũng được cài phần mềm, dữ liệu và hệ điều hành đều được lưu trữ ở máy chủ, các máy trạm sẽ sử dụng tài nguyên từ máy chủ thông qua kết nối mạng LAN.</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Trước khi tiến hành cụ thể kiểm tra, cần kiểm tra hệ thống mạng LAN của phòng máy tính, đảm bảo tất cả các máy tính HSSV đều nhìn thấy máy GV và có thể thực hiện các thao tác mở file, copy file trên các thư mục dùng chung trên máy tính GV.</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Tóm tắt các bước thực hiện chính của giải pháp:</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xml:space="preserve">- GV sử dụng các phần mềm như PMT-EMS, </w:t>
      </w:r>
      <w:hyperlink r:id="rId12" w:history="1">
        <w:r w:rsidRPr="000A3AA6">
          <w:rPr>
            <w:sz w:val="28"/>
            <w:szCs w:val="28"/>
          </w:rPr>
          <w:t>iCloudTest Manager 8.0</w:t>
        </w:r>
      </w:hyperlink>
      <w:r w:rsidRPr="000A3AA6">
        <w:rPr>
          <w:sz w:val="28"/>
          <w:szCs w:val="28"/>
        </w:rPr>
        <w:t xml:space="preserve">, …   để tạo đề kiểm tra trắc nghiệm, sau đó đặt mật khẩu cho đề kiểm tra này. </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lastRenderedPageBreak/>
        <w:t>- Trên máy GV tạo một thư mục dùng chung</w:t>
      </w:r>
      <w:r w:rsidRPr="000A3AA6">
        <w:rPr>
          <w:b/>
          <w:bCs/>
          <w:sz w:val="28"/>
          <w:szCs w:val="28"/>
        </w:rPr>
        <w:t xml:space="preserve"> SHARE FULL</w:t>
      </w:r>
      <w:r w:rsidRPr="000A3AA6">
        <w:rPr>
          <w:sz w:val="28"/>
          <w:szCs w:val="28"/>
        </w:rPr>
        <w:t> , copy tệp đề kiểm tra vào thư mục này. Thư mục này cũng sẽ là nơi lưu tệp kết quả kiểm tra trắc nghiệm của cả lớp.</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Thông báo thời gian kiểm tra để HSSV đến đúng giờ. Trước giờ kiểm tra GV hướng dẫn cho HSSV cách thức làm bài và các thông số cần thiết của bài kiểm tra.</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Đến giờ kiểm tra, HSSV sẽ khởi động phần mềm </w:t>
      </w:r>
      <w:hyperlink r:id="rId13" w:history="1">
        <w:r w:rsidRPr="000A3AA6">
          <w:rPr>
            <w:sz w:val="28"/>
            <w:szCs w:val="28"/>
          </w:rPr>
          <w:t xml:space="preserve">PMT-EMS, </w:t>
        </w:r>
        <w:hyperlink r:id="rId14" w:history="1">
          <w:r w:rsidRPr="000A3AA6">
            <w:rPr>
              <w:sz w:val="28"/>
              <w:szCs w:val="28"/>
            </w:rPr>
            <w:t>iCloudTest Manager 8.0</w:t>
          </w:r>
        </w:hyperlink>
        <w:r w:rsidRPr="000A3AA6">
          <w:rPr>
            <w:sz w:val="28"/>
            <w:szCs w:val="28"/>
          </w:rPr>
          <w:t>,… </w:t>
        </w:r>
        <w:r w:rsidRPr="000A3AA6">
          <w:rPr>
            <w:b/>
            <w:bCs/>
            <w:sz w:val="28"/>
            <w:szCs w:val="28"/>
          </w:rPr>
          <w:t> </w:t>
        </w:r>
      </w:hyperlink>
      <w:r w:rsidRPr="000A3AA6">
        <w:rPr>
          <w:sz w:val="28"/>
          <w:szCs w:val="28"/>
        </w:rPr>
        <w:t xml:space="preserve">và mở đề kiểm tra, nhập mật khẩu, nhập đường dẫn tệp lưu kết quả và tiến hành làm bài kiểm tra trắc nghiệm. </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Khi làm bài xong, HSSV tắt máy tính ra về. Chú ý khi làm bài xong, HSSV bấm nút Nộp bài, điểm số sẽ hiện ngay trên màn hình máy tính của HSSV.</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xml:space="preserve">- GV dùng phần mềm PMT-EMS, </w:t>
      </w:r>
      <w:hyperlink r:id="rId15" w:history="1">
        <w:r w:rsidRPr="000A3AA6">
          <w:rPr>
            <w:sz w:val="28"/>
            <w:szCs w:val="28"/>
          </w:rPr>
          <w:t>iCloudTest Manager 8.0</w:t>
        </w:r>
      </w:hyperlink>
      <w:r w:rsidRPr="000A3AA6">
        <w:rPr>
          <w:sz w:val="28"/>
          <w:szCs w:val="28"/>
        </w:rPr>
        <w:t> mở tệp lưu kết quả để xem điểm thi của cả lớp và chuyển kết quả này sang tệp Excel để xử lý dữ liệu sau này.</w:t>
      </w:r>
    </w:p>
    <w:p w:rsidR="005845EA" w:rsidRPr="000A3AA6" w:rsidRDefault="005845EA" w:rsidP="00A875C3">
      <w:pPr>
        <w:shd w:val="clear" w:color="auto" w:fill="FFFFFF"/>
        <w:spacing w:after="0" w:line="360" w:lineRule="auto"/>
        <w:ind w:firstLine="720"/>
        <w:jc w:val="both"/>
        <w:rPr>
          <w:rFonts w:ascii="Times New Roman" w:hAnsi="Times New Roman" w:cs="Times New Roman"/>
          <w:sz w:val="28"/>
          <w:szCs w:val="28"/>
        </w:rPr>
      </w:pPr>
      <w:r w:rsidRPr="000A3AA6">
        <w:rPr>
          <w:rFonts w:ascii="Times New Roman" w:hAnsi="Times New Roman" w:cs="Times New Roman"/>
          <w:sz w:val="28"/>
          <w:szCs w:val="28"/>
        </w:rPr>
        <w:t xml:space="preserve">Ngoài phần mềm EMS-PMT đang ứng dụng và sử dụng, đề nghị tham khảo phần mềm </w:t>
      </w:r>
      <w:hyperlink r:id="rId16" w:history="1">
        <w:r w:rsidRPr="000A3AA6">
          <w:rPr>
            <w:rFonts w:ascii="Times New Roman" w:hAnsi="Times New Roman" w:cs="Times New Roman"/>
            <w:sz w:val="28"/>
            <w:szCs w:val="28"/>
          </w:rPr>
          <w:t>iCloudTest Manager 8.0</w:t>
        </w:r>
      </w:hyperlink>
      <w:r w:rsidRPr="000A3AA6">
        <w:rPr>
          <w:rFonts w:ascii="Times New Roman" w:hAnsi="Times New Roman" w:cs="Times New Roman"/>
          <w:sz w:val="28"/>
          <w:szCs w:val="28"/>
        </w:rPr>
        <w:t>.</w:t>
      </w:r>
    </w:p>
    <w:p w:rsidR="005845EA" w:rsidRPr="000A3AA6" w:rsidRDefault="005845EA" w:rsidP="00A875C3">
      <w:pPr>
        <w:pStyle w:val="NormalWeb"/>
        <w:shd w:val="clear" w:color="auto" w:fill="FFFFFF"/>
        <w:spacing w:before="0" w:beforeAutospacing="0" w:after="0" w:afterAutospacing="0" w:line="360" w:lineRule="auto"/>
        <w:ind w:firstLine="720"/>
        <w:jc w:val="both"/>
        <w:rPr>
          <w:b/>
          <w:sz w:val="28"/>
          <w:szCs w:val="28"/>
        </w:rPr>
      </w:pPr>
      <w:r w:rsidRPr="000A3AA6">
        <w:rPr>
          <w:b/>
          <w:sz w:val="28"/>
          <w:szCs w:val="28"/>
        </w:rPr>
        <w:t>Lợi ích khi thự</w:t>
      </w:r>
      <w:r w:rsidR="00833C0B" w:rsidRPr="000A3AA6">
        <w:rPr>
          <w:b/>
          <w:sz w:val="28"/>
          <w:szCs w:val="28"/>
        </w:rPr>
        <w:t>c</w:t>
      </w:r>
      <w:r w:rsidRPr="000A3AA6">
        <w:rPr>
          <w:b/>
          <w:sz w:val="28"/>
          <w:szCs w:val="28"/>
        </w:rPr>
        <w:t xml:space="preserve"> hiện:</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Thành lập được ngân hàng, thư viện đề thi với tất cả các môn để cập nhật vào phần mềm. Ngân hàng đề thi được kiểm soát, cập nhật định kỳ phù hợp với tình hình thực tế của HSSV, kiến thức dàn trải trong chương trình đào tạo. Khâu ra đề, chấm thi, đánh giá đã có máy móc làm hộ, rất khách quan và công bằng, khối lượng và áp lực công việc giảm đi nhiều, quỹ thời gian tăng lên, giảng viên có điều kiện hơn trong nghiên cứu khoa học và học tập nhằm nâng cao trình độ chuyên môn.</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Với hình thức thi trắc nghiệm khách quan trên máy tính, mọi hình thức liên quan đến tiêu cực đều bị loại bỏ triệt để.</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HSSV không thể học tủ, học lệch, không thể xin xỏ, nhờ cậy sự giúp đỡ từ giảng viên hoặc người thân. Với ngân hàng đề thi lớn, mỗi HSSV thực hiện trên một máy. HSSV sẽ không còn cơ hội trao đổi hay xem tài liệu mà phải dựa vào năng lực và kiến thức bản thân, do đó kết quả thi phản ánh một cách chính xác lực học của mỗi người.</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lastRenderedPageBreak/>
        <w:t>- Tương tự người học, giảng viên cũng không thể khoanh vùng, bỏ tiết, không thể dạy thiếu chương trình, không thể thiên vị, ưu tiên làm mất công bằng.Tất cả đều khách quan và công bằng.</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Sử dụng hệ thống trắc nghiệm trực tuyến, mọi thông tin và dữ liệu đều có ở trên máy tính, nhà trường sẽ bớt đi khoản kinh phí cho việc in đề thi, phiếu trả lời trắc nghiệm, không tốn thời gian và công sức cho việc chấm thi. Mọi thao tác diễn ra một cách nhanh chóng và tự động trên máy tính.</w:t>
      </w:r>
    </w:p>
    <w:p w:rsidR="005845EA" w:rsidRPr="000A3AA6" w:rsidRDefault="005845EA" w:rsidP="00A875C3">
      <w:pPr>
        <w:pStyle w:val="NormalWeb"/>
        <w:shd w:val="clear" w:color="auto" w:fill="FFFFFF"/>
        <w:spacing w:before="0" w:beforeAutospacing="0" w:after="0" w:afterAutospacing="0" w:line="360" w:lineRule="auto"/>
        <w:ind w:firstLine="720"/>
        <w:jc w:val="both"/>
        <w:rPr>
          <w:sz w:val="28"/>
          <w:szCs w:val="28"/>
        </w:rPr>
      </w:pPr>
      <w:r w:rsidRPr="000A3AA6">
        <w:rPr>
          <w:sz w:val="28"/>
          <w:szCs w:val="28"/>
        </w:rPr>
        <w:t>- HSSV sẽ có ngay kết quả thi mà không cần phải chờ đợi, chính xác đến 100% nên không xảy ra tình trạng khiếu nại trong thi cử. Với hình thức thi này chúng ta tiết kiệm được rất nhiều thời gian và kinh phí cho nhà trường và xã hội.</w:t>
      </w:r>
    </w:p>
    <w:p w:rsidR="005845EA" w:rsidRPr="000A3AA6" w:rsidRDefault="005845EA" w:rsidP="00A875C3">
      <w:pPr>
        <w:shd w:val="clear" w:color="auto" w:fill="FFFFFF"/>
        <w:spacing w:after="0" w:line="360" w:lineRule="auto"/>
        <w:ind w:firstLine="720"/>
        <w:jc w:val="both"/>
        <w:rPr>
          <w:rFonts w:ascii="Times New Roman" w:hAnsi="Times New Roman" w:cs="Times New Roman"/>
          <w:sz w:val="28"/>
          <w:szCs w:val="28"/>
        </w:rPr>
      </w:pPr>
      <w:r w:rsidRPr="000A3AA6">
        <w:rPr>
          <w:rFonts w:ascii="Times New Roman" w:hAnsi="Times New Roman" w:cs="Times New Roman"/>
          <w:sz w:val="28"/>
          <w:szCs w:val="28"/>
        </w:rPr>
        <w:t xml:space="preserve">- Với việc quản lý và triển khai các phần mềm PMT-EMS, </w:t>
      </w:r>
      <w:hyperlink r:id="rId17" w:history="1">
        <w:r w:rsidRPr="000A3AA6">
          <w:rPr>
            <w:rFonts w:ascii="Times New Roman" w:hAnsi="Times New Roman" w:cs="Times New Roman"/>
            <w:sz w:val="28"/>
            <w:szCs w:val="28"/>
          </w:rPr>
          <w:t>iCloudTest Manager 8.0</w:t>
        </w:r>
      </w:hyperlink>
      <w:r w:rsidRPr="000A3AA6">
        <w:rPr>
          <w:rFonts w:ascii="Times New Roman" w:hAnsi="Times New Roman" w:cs="Times New Roman"/>
          <w:sz w:val="28"/>
          <w:szCs w:val="28"/>
        </w:rPr>
        <w:t xml:space="preserve"> thì dữ liệu sẽ được kiểm soát và quản lý mộ</w:t>
      </w:r>
      <w:r w:rsidR="00D00DEE" w:rsidRPr="000A3AA6">
        <w:rPr>
          <w:rFonts w:ascii="Times New Roman" w:hAnsi="Times New Roman" w:cs="Times New Roman"/>
          <w:sz w:val="28"/>
          <w:szCs w:val="28"/>
        </w:rPr>
        <w:t>t cách an toàn, chính xác, cụ thể:</w:t>
      </w:r>
    </w:p>
    <w:bookmarkEnd w:id="1"/>
    <w:bookmarkEnd w:id="2"/>
    <w:bookmarkEnd w:id="3"/>
    <w:bookmarkEnd w:id="4"/>
    <w:bookmarkEnd w:id="7"/>
    <w:p w:rsidR="00673E93" w:rsidRPr="000A3AA6" w:rsidRDefault="00D00DEE" w:rsidP="00A875C3">
      <w:pPr>
        <w:spacing w:after="0" w:line="360" w:lineRule="auto"/>
        <w:ind w:firstLine="720"/>
        <w:jc w:val="both"/>
        <w:rPr>
          <w:rFonts w:ascii="Times New Roman" w:eastAsia="Times New Roman" w:hAnsi="Times New Roman" w:cs="Times New Roman"/>
          <w:b/>
          <w:sz w:val="28"/>
          <w:szCs w:val="28"/>
          <w:shd w:val="clear" w:color="auto" w:fill="F2F2F6"/>
        </w:rPr>
      </w:pPr>
      <w:r w:rsidRPr="000A3AA6">
        <w:rPr>
          <w:rFonts w:ascii="Times New Roman" w:eastAsia="Times New Roman" w:hAnsi="Times New Roman" w:cs="Times New Roman"/>
          <w:b/>
          <w:sz w:val="28"/>
          <w:szCs w:val="28"/>
          <w:shd w:val="clear" w:color="auto" w:fill="F2F2F6"/>
        </w:rPr>
        <w:t>+</w:t>
      </w:r>
      <w:r w:rsidR="00752A46" w:rsidRPr="000A3AA6">
        <w:rPr>
          <w:rFonts w:ascii="Times New Roman" w:eastAsia="Times New Roman" w:hAnsi="Times New Roman" w:cs="Times New Roman"/>
          <w:b/>
          <w:sz w:val="28"/>
          <w:szCs w:val="28"/>
          <w:shd w:val="clear" w:color="auto" w:fill="F2F2F6"/>
        </w:rPr>
        <w:t xml:space="preserve"> </w:t>
      </w:r>
      <w:r w:rsidR="00673E93" w:rsidRPr="000A3AA6">
        <w:rPr>
          <w:rFonts w:ascii="Times New Roman" w:eastAsia="Times New Roman" w:hAnsi="Times New Roman" w:cs="Times New Roman"/>
          <w:b/>
          <w:sz w:val="28"/>
          <w:szCs w:val="28"/>
          <w:shd w:val="clear" w:color="auto" w:fill="F2F2F6"/>
        </w:rPr>
        <w:t>Quản lý thi</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Tạo đợt thi, lập danh sách thí sinh dự thi. Cho chọn thí sinh từ các nhóm tài khoản hoặc nhập trực tiếp danh sách thí sinh vào ca thi và copy danh sách thí sinh từ các chương trình khác như Word, Excel ...In danh sách thí sinh dự thi và thẻ dự thi.</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Cho phép nhận danh sách thi sẵn có (ví dụ, từ các phần mềm quản lý đào tạo) và giữ nguyên danh sách (không thay đổi thứ tự).</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Cập nhật ảnh chân dung của thí sinh.</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Chọn đề thi gốc, sinh đề thi chính thức cho các thí sinh (đối với thi trực tuyến).</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Có thể tách vai trò gán đề thi với vai trò thiết lập ca thi.</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Phân công cán bộ coi thi.</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Xem, in phiếu thông tin dành cho cán bộ coi thi.</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Theo dõi và thống kê trạng thái làm bài của thí sinh, theo dõi và tổng hợp phòng thi.</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Có thể thêm thời gian bù giờ làm bài cho thí sinh.</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Nhận chuỗi phương án trả lời của thí sinh từ kết quả nhận dạng phiếu trả lời (đối với thi trên giấy). Nhận và quản lý tập trung các phiếu trả lời (đối với thi trên giấy) phục vụ cho tra cứu.</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lastRenderedPageBreak/>
        <w:t xml:space="preserve">* </w:t>
      </w:r>
      <w:r w:rsidR="00673E93" w:rsidRPr="000A3AA6">
        <w:rPr>
          <w:rFonts w:ascii="Times New Roman" w:eastAsia="Times New Roman" w:hAnsi="Times New Roman" w:cs="Times New Roman"/>
          <w:sz w:val="28"/>
          <w:szCs w:val="28"/>
        </w:rPr>
        <w:t>Lập, in bảng điểm.</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Xem, in phiếu chấm điểm và bài làm của thí sinh.</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Cho tự định nghĩa và sử dụng các templates cho headers và footers của bài thi, bảng điểm, ...</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Mỗi danh sách (thí sinh, bảng điểm, ...) được cung cấp 2 views, trong đó 1 view cho thao tác, view còn lại cho in. Ở view cho in có thể thay đổi đầu đề và chân đề danh sách.</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Thống kê điểm, hiển thị kết quả thống kê dạng biểu đồ trực quan.</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Thống kê trả lời của thí sinh. Thống kê được số lần mỗi câu hỏi đã được sử dụng và số lần lựa chọn từng phương án của thí sinh để có căn cứ đánh giá nội dung câu hỏi đã phù hợp hay chưa.</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Xuất (export) và nhập (import) ca thi.</w:t>
      </w:r>
    </w:p>
    <w:p w:rsidR="00673E93" w:rsidRPr="000A3AA6" w:rsidRDefault="00D00DEE" w:rsidP="00A875C3">
      <w:pPr>
        <w:spacing w:after="0" w:line="360" w:lineRule="auto"/>
        <w:ind w:firstLine="720"/>
        <w:jc w:val="both"/>
        <w:rPr>
          <w:rFonts w:ascii="Times New Roman" w:eastAsia="Times New Roman" w:hAnsi="Times New Roman" w:cs="Times New Roman"/>
          <w:b/>
          <w:sz w:val="28"/>
          <w:szCs w:val="28"/>
        </w:rPr>
      </w:pPr>
      <w:r w:rsidRPr="000A3AA6">
        <w:rPr>
          <w:rFonts w:ascii="Times New Roman" w:eastAsia="Times New Roman" w:hAnsi="Times New Roman" w:cs="Times New Roman"/>
          <w:b/>
          <w:sz w:val="28"/>
          <w:szCs w:val="28"/>
          <w:shd w:val="clear" w:color="auto" w:fill="F2F2F6"/>
        </w:rPr>
        <w:t>+</w:t>
      </w:r>
      <w:r w:rsidR="00752A46" w:rsidRPr="000A3AA6">
        <w:rPr>
          <w:rFonts w:ascii="Times New Roman" w:eastAsia="Times New Roman" w:hAnsi="Times New Roman" w:cs="Times New Roman"/>
          <w:b/>
          <w:sz w:val="28"/>
          <w:szCs w:val="28"/>
          <w:shd w:val="clear" w:color="auto" w:fill="F2F2F6"/>
        </w:rPr>
        <w:t xml:space="preserve"> </w:t>
      </w:r>
      <w:r w:rsidR="00673E93" w:rsidRPr="000A3AA6">
        <w:rPr>
          <w:rFonts w:ascii="Times New Roman" w:eastAsia="Times New Roman" w:hAnsi="Times New Roman" w:cs="Times New Roman"/>
          <w:b/>
          <w:sz w:val="28"/>
          <w:szCs w:val="28"/>
          <w:shd w:val="clear" w:color="auto" w:fill="F2F2F6"/>
        </w:rPr>
        <w:t>Quản trị hệ thống</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Cập nhật thông tin về đơn vị đào tạo, năm và kỳ học hiện tại.</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Cập nhật các danh mục môn học, giáo viên, lớp học, học viên.</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Toàn bộ giảng viên, học viên được cấp tài khoản riêng với mật khẩu được mã hóa an toàn. Cho đặt lại mật khẩu giảng viên khi cần thiết. Có thể cấp quyền cho giảng viên tự khôi phục mật khẩu.</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Có thể nhập hàng loạt học viên trong một danh sách để tiết kiệm thời gian nhập danh mục.</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Cho đặt lại mật khẩu cán bộ trong trường hợp cán bộ quên mật khẩu.</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Phân quyền biên tập và khai thác ngân hàng câu hỏi.</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Cho phép tách media ra nhiều servers khác giúp tăng hiệu năng hoạt động của hệ thống.</w:t>
      </w:r>
    </w:p>
    <w:p w:rsidR="00673E93" w:rsidRPr="000A3AA6" w:rsidRDefault="00752A46"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 xml:space="preserve">* </w:t>
      </w:r>
      <w:r w:rsidR="00673E93" w:rsidRPr="000A3AA6">
        <w:rPr>
          <w:rFonts w:ascii="Times New Roman" w:eastAsia="Times New Roman" w:hAnsi="Times New Roman" w:cs="Times New Roman"/>
          <w:sz w:val="28"/>
          <w:szCs w:val="28"/>
        </w:rPr>
        <w:t>Sao lưu và khôi phục dữ liệu.</w:t>
      </w:r>
    </w:p>
    <w:p w:rsidR="00A875C3" w:rsidRPr="000A3AA6" w:rsidRDefault="00A875C3">
      <w:pPr>
        <w:rPr>
          <w:rFonts w:ascii="Times New Roman" w:hAnsi="Times New Roman" w:cs="Times New Roman"/>
          <w:b/>
          <w:sz w:val="28"/>
          <w:szCs w:val="28"/>
          <w:lang w:val="pl-PL"/>
        </w:rPr>
      </w:pPr>
      <w:r w:rsidRPr="000A3AA6">
        <w:rPr>
          <w:rFonts w:ascii="Times New Roman" w:hAnsi="Times New Roman" w:cs="Times New Roman"/>
          <w:b/>
          <w:sz w:val="28"/>
          <w:szCs w:val="28"/>
          <w:lang w:val="pl-PL"/>
        </w:rPr>
        <w:br w:type="page"/>
      </w:r>
    </w:p>
    <w:p w:rsidR="0079572A" w:rsidRPr="000A3AA6" w:rsidRDefault="0079572A" w:rsidP="00A875C3">
      <w:pPr>
        <w:spacing w:after="0" w:line="360" w:lineRule="auto"/>
        <w:ind w:firstLine="720"/>
        <w:rPr>
          <w:rFonts w:ascii="Times New Roman" w:hAnsi="Times New Roman" w:cs="Times New Roman"/>
          <w:b/>
          <w:sz w:val="28"/>
          <w:szCs w:val="28"/>
          <w:lang w:val="pl-PL"/>
        </w:rPr>
      </w:pPr>
      <w:r w:rsidRPr="000A3AA6">
        <w:rPr>
          <w:rFonts w:ascii="Times New Roman" w:hAnsi="Times New Roman" w:cs="Times New Roman"/>
          <w:b/>
          <w:sz w:val="28"/>
          <w:szCs w:val="28"/>
          <w:lang w:val="pl-PL"/>
        </w:rPr>
        <w:lastRenderedPageBreak/>
        <w:t>4. Đánh giá chung</w:t>
      </w:r>
    </w:p>
    <w:p w:rsidR="0079572A" w:rsidRPr="000A3AA6" w:rsidRDefault="0079572A"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Hạ tầng kỹ thuật CNTT và các phần mềm ứng dụng đã triển khai là cơ sở quan trọng để thực hiện đổi mới giáo dục đào tạo. Hầu hết đội ngũ giảng viên, nhân viên trong trường đều được trang bị máy tính riêng, được kết nối mạng Internet, đây là yếu tố thuận lợi giúp cho giảng viên, nhân viên có điều kiện tự học, tự rèn về kỹ năng CNTT, cách khai thác tài nguyên mạng phục vụ cho công tác.</w:t>
      </w:r>
    </w:p>
    <w:p w:rsidR="0079572A" w:rsidRPr="000A3AA6" w:rsidRDefault="0079572A" w:rsidP="00A875C3">
      <w:pPr>
        <w:spacing w:after="0" w:line="360" w:lineRule="auto"/>
        <w:ind w:firstLine="720"/>
        <w:jc w:val="both"/>
        <w:rPr>
          <w:rFonts w:ascii="Times New Roman" w:eastAsia="Times New Roman" w:hAnsi="Times New Roman" w:cs="Times New Roman"/>
          <w:sz w:val="28"/>
          <w:szCs w:val="28"/>
        </w:rPr>
      </w:pPr>
      <w:r w:rsidRPr="000A3AA6">
        <w:rPr>
          <w:rFonts w:ascii="Times New Roman" w:eastAsia="Times New Roman" w:hAnsi="Times New Roman" w:cs="Times New Roman"/>
          <w:sz w:val="28"/>
          <w:szCs w:val="28"/>
        </w:rPr>
        <w:t>Lãnh đạo Nhà trường quan tâm và có quan điểm tích cực trong việc đưa ứng dụng CNTT n</w:t>
      </w:r>
      <w:r w:rsidR="0041662D" w:rsidRPr="000A3AA6">
        <w:rPr>
          <w:rFonts w:ascii="Times New Roman" w:eastAsia="Times New Roman" w:hAnsi="Times New Roman" w:cs="Times New Roman"/>
          <w:sz w:val="28"/>
          <w:szCs w:val="28"/>
        </w:rPr>
        <w:t>hằm thúc đẩy quá trình cải cách</w:t>
      </w:r>
      <w:r w:rsidRPr="000A3AA6">
        <w:rPr>
          <w:rFonts w:ascii="Times New Roman" w:eastAsia="Times New Roman" w:hAnsi="Times New Roman" w:cs="Times New Roman"/>
          <w:sz w:val="28"/>
          <w:szCs w:val="28"/>
        </w:rPr>
        <w:t>. Trong đó, Nhà trường đã ban hành các văn bản về quản lý, sử dụng hệ thống</w:t>
      </w:r>
      <w:r w:rsidR="0041662D" w:rsidRPr="000A3AA6">
        <w:rPr>
          <w:rFonts w:ascii="Times New Roman" w:eastAsia="Times New Roman" w:hAnsi="Times New Roman" w:cs="Times New Roman"/>
          <w:sz w:val="28"/>
          <w:szCs w:val="28"/>
        </w:rPr>
        <w:t xml:space="preserve"> </w:t>
      </w:r>
      <w:r w:rsidRPr="000A3AA6">
        <w:rPr>
          <w:rFonts w:ascii="Times New Roman" w:eastAsia="Times New Roman" w:hAnsi="Times New Roman" w:cs="Times New Roman"/>
          <w:sz w:val="28"/>
          <w:szCs w:val="28"/>
        </w:rPr>
        <w:t>điện tử, đảm bảo an toàn thông tin trong hoạt động và ứng dụng CNTT phục vụ công tác chuyên môn và điều hành</w:t>
      </w:r>
      <w:r w:rsidR="009A546C" w:rsidRPr="000A3AA6">
        <w:rPr>
          <w:rFonts w:ascii="Times New Roman" w:eastAsia="Times New Roman" w:hAnsi="Times New Roman" w:cs="Times New Roman"/>
          <w:sz w:val="28"/>
          <w:szCs w:val="28"/>
        </w:rPr>
        <w:t>.</w:t>
      </w:r>
    </w:p>
    <w:p w:rsidR="009A546C" w:rsidRPr="000A3AA6" w:rsidRDefault="009A546C" w:rsidP="009A546C">
      <w:pPr>
        <w:spacing w:after="120" w:line="28" w:lineRule="atLeast"/>
        <w:ind w:firstLine="720"/>
        <w:jc w:val="both"/>
        <w:rPr>
          <w:rFonts w:ascii="Times New Roman" w:eastAsia="Times New Roman" w:hAnsi="Times New Roman" w:cs="Times New Roman"/>
          <w:sz w:val="28"/>
          <w:szCs w:val="28"/>
        </w:rPr>
      </w:pPr>
    </w:p>
    <w:p w:rsidR="00F66189" w:rsidRPr="000A3AA6" w:rsidRDefault="00F66189" w:rsidP="009A546C">
      <w:pPr>
        <w:spacing w:after="120" w:line="28" w:lineRule="atLeast"/>
        <w:ind w:firstLine="720"/>
        <w:jc w:val="both"/>
        <w:rPr>
          <w:rFonts w:ascii="Times New Roman" w:eastAsia="Times New Roman" w:hAnsi="Times New Roman" w:cs="Times New Roman"/>
          <w:sz w:val="28"/>
          <w:szCs w:val="28"/>
        </w:rPr>
      </w:pPr>
    </w:p>
    <w:p w:rsidR="00F66189" w:rsidRPr="000A3AA6" w:rsidRDefault="00F66189" w:rsidP="009A546C">
      <w:pPr>
        <w:spacing w:after="120" w:line="28" w:lineRule="atLeast"/>
        <w:ind w:firstLine="720"/>
        <w:jc w:val="both"/>
        <w:rPr>
          <w:rFonts w:ascii="Times New Roman" w:eastAsia="Times New Roman" w:hAnsi="Times New Roman" w:cs="Times New Roman"/>
          <w:sz w:val="28"/>
          <w:szCs w:val="28"/>
        </w:rPr>
      </w:pPr>
    </w:p>
    <w:p w:rsidR="00F66189" w:rsidRPr="000A3AA6" w:rsidRDefault="00F66189" w:rsidP="00F66189">
      <w:pPr>
        <w:pStyle w:val="ListParagraph"/>
        <w:spacing w:before="60" w:after="60" w:line="240" w:lineRule="auto"/>
        <w:ind w:left="0" w:firstLine="426"/>
        <w:contextualSpacing w:val="0"/>
        <w:jc w:val="both"/>
        <w:rPr>
          <w:rFonts w:ascii="Times New Roman" w:eastAsia="Times New Roman" w:hAnsi="Times New Roman" w:cs="Times New Roman"/>
          <w:i/>
          <w:sz w:val="28"/>
          <w:szCs w:val="28"/>
        </w:rPr>
      </w:pPr>
      <w:r w:rsidRPr="000A3AA6">
        <w:rPr>
          <w:rFonts w:ascii="Times New Roman" w:eastAsia="Times New Roman" w:hAnsi="Times New Roman" w:cs="Times New Roman"/>
          <w:bCs/>
          <w:i/>
          <w:sz w:val="28"/>
          <w:szCs w:val="28"/>
        </w:rPr>
        <w:t>Tài liệu tham khảo</w:t>
      </w:r>
    </w:p>
    <w:p w:rsidR="00F66189" w:rsidRPr="000A3AA6" w:rsidRDefault="00F66189" w:rsidP="00F66189">
      <w:pPr>
        <w:spacing w:after="120" w:line="28" w:lineRule="atLeast"/>
        <w:ind w:firstLine="720"/>
        <w:jc w:val="both"/>
        <w:rPr>
          <w:rFonts w:ascii="Times New Roman" w:hAnsi="Times New Roman" w:cs="Times New Roman"/>
          <w:sz w:val="28"/>
          <w:szCs w:val="28"/>
        </w:rPr>
      </w:pPr>
      <w:r w:rsidRPr="000A3AA6">
        <w:rPr>
          <w:rFonts w:ascii="Times New Roman" w:hAnsi="Times New Roman" w:cs="Times New Roman"/>
          <w:spacing w:val="-3"/>
          <w:sz w:val="28"/>
          <w:szCs w:val="28"/>
        </w:rPr>
        <w:t xml:space="preserve">Trần </w:t>
      </w:r>
      <w:r w:rsidRPr="000A3AA6">
        <w:rPr>
          <w:rFonts w:ascii="Times New Roman" w:hAnsi="Times New Roman" w:cs="Times New Roman"/>
          <w:sz w:val="28"/>
          <w:szCs w:val="28"/>
        </w:rPr>
        <w:t xml:space="preserve">Khánh Đức </w:t>
      </w:r>
      <w:r w:rsidRPr="000A3AA6">
        <w:rPr>
          <w:rFonts w:ascii="Times New Roman" w:hAnsi="Times New Roman" w:cs="Times New Roman"/>
          <w:spacing w:val="-3"/>
          <w:sz w:val="28"/>
          <w:szCs w:val="28"/>
        </w:rPr>
        <w:t xml:space="preserve">(2019). </w:t>
      </w:r>
      <w:r w:rsidRPr="000A3AA6">
        <w:rPr>
          <w:rFonts w:ascii="Times New Roman" w:hAnsi="Times New Roman" w:cs="Times New Roman"/>
          <w:i/>
          <w:spacing w:val="-3"/>
          <w:sz w:val="28"/>
          <w:szCs w:val="28"/>
        </w:rPr>
        <w:t xml:space="preserve">Quản </w:t>
      </w:r>
      <w:r w:rsidRPr="000A3AA6">
        <w:rPr>
          <w:rFonts w:ascii="Times New Roman" w:hAnsi="Times New Roman" w:cs="Times New Roman"/>
          <w:i/>
          <w:sz w:val="28"/>
          <w:szCs w:val="28"/>
        </w:rPr>
        <w:t>lý đào tạo và quản trị Nhà trường</w:t>
      </w:r>
      <w:r w:rsidRPr="000A3AA6">
        <w:rPr>
          <w:rFonts w:ascii="Times New Roman" w:hAnsi="Times New Roman" w:cs="Times New Roman"/>
          <w:sz w:val="28"/>
          <w:szCs w:val="28"/>
        </w:rPr>
        <w:t>. Nhà xuất bản Đại học quốc gia . Hà</w:t>
      </w:r>
      <w:r w:rsidRPr="000A3AA6">
        <w:rPr>
          <w:rFonts w:ascii="Times New Roman" w:hAnsi="Times New Roman" w:cs="Times New Roman"/>
          <w:spacing w:val="-27"/>
          <w:sz w:val="28"/>
          <w:szCs w:val="28"/>
        </w:rPr>
        <w:t xml:space="preserve"> </w:t>
      </w:r>
      <w:r w:rsidRPr="000A3AA6">
        <w:rPr>
          <w:rFonts w:ascii="Times New Roman" w:hAnsi="Times New Roman" w:cs="Times New Roman"/>
          <w:sz w:val="28"/>
          <w:szCs w:val="28"/>
        </w:rPr>
        <w:t>Nội</w:t>
      </w:r>
    </w:p>
    <w:p w:rsidR="00F66189" w:rsidRPr="000A3AA6" w:rsidRDefault="00F66189" w:rsidP="00F66189">
      <w:pPr>
        <w:spacing w:after="120" w:line="28" w:lineRule="atLeast"/>
        <w:ind w:firstLine="720"/>
        <w:jc w:val="both"/>
        <w:rPr>
          <w:rFonts w:ascii="Times New Roman" w:eastAsia="Times New Roman" w:hAnsi="Times New Roman" w:cs="Times New Roman"/>
          <w:sz w:val="28"/>
          <w:szCs w:val="28"/>
        </w:rPr>
        <w:sectPr w:rsidR="00F66189" w:rsidRPr="000A3AA6" w:rsidSect="001B134F">
          <w:type w:val="continuous"/>
          <w:pgSz w:w="12240" w:h="15840"/>
          <w:pgMar w:top="990" w:right="810" w:bottom="990" w:left="1080" w:header="720" w:footer="720" w:gutter="0"/>
          <w:cols w:space="720"/>
          <w:docGrid w:linePitch="360"/>
        </w:sectPr>
      </w:pPr>
    </w:p>
    <w:p w:rsidR="00673E93" w:rsidRPr="000A3AA6" w:rsidRDefault="00673E93" w:rsidP="0079572A">
      <w:pPr>
        <w:spacing w:after="120" w:line="28" w:lineRule="atLeast"/>
        <w:rPr>
          <w:rFonts w:ascii="Times New Roman" w:hAnsi="Times New Roman" w:cs="Times New Roman"/>
          <w:b/>
          <w:sz w:val="26"/>
          <w:szCs w:val="26"/>
          <w:lang w:val="pl-PL"/>
        </w:rPr>
      </w:pPr>
    </w:p>
    <w:sectPr w:rsidR="00673E93" w:rsidRPr="000A3AA6" w:rsidSect="00AB28DB">
      <w:type w:val="continuous"/>
      <w:pgSz w:w="12240" w:h="15840"/>
      <w:pgMar w:top="990" w:right="810" w:bottom="990" w:left="108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1AD" w:rsidRDefault="00C841AD" w:rsidP="008419ED">
      <w:pPr>
        <w:spacing w:after="0" w:line="240" w:lineRule="auto"/>
      </w:pPr>
      <w:r>
        <w:separator/>
      </w:r>
    </w:p>
  </w:endnote>
  <w:endnote w:type="continuationSeparator" w:id="0">
    <w:p w:rsidR="00C841AD" w:rsidRDefault="00C841AD" w:rsidP="00841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1AD" w:rsidRDefault="00C841AD" w:rsidP="008419ED">
      <w:pPr>
        <w:spacing w:after="0" w:line="240" w:lineRule="auto"/>
      </w:pPr>
      <w:r>
        <w:separator/>
      </w:r>
    </w:p>
  </w:footnote>
  <w:footnote w:type="continuationSeparator" w:id="0">
    <w:p w:rsidR="00C841AD" w:rsidRDefault="00C841AD" w:rsidP="008419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1.5pt;height:15.75pt;visibility:visible;mso-wrap-style:square" o:bullet="t">
        <v:imagedata r:id="rId1" o:title=""/>
      </v:shape>
    </w:pict>
  </w:numPicBullet>
  <w:numPicBullet w:numPicBulletId="1">
    <w:pict>
      <v:shape id="_x0000_i1029" type="#_x0000_t75" style="width:33pt;height:18pt;visibility:visible;mso-wrap-style:square" o:bullet="t">
        <v:imagedata r:id="rId2" o:title=""/>
      </v:shape>
    </w:pict>
  </w:numPicBullet>
  <w:abstractNum w:abstractNumId="0">
    <w:nsid w:val="06117125"/>
    <w:multiLevelType w:val="multilevel"/>
    <w:tmpl w:val="F634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86F03"/>
    <w:multiLevelType w:val="multilevel"/>
    <w:tmpl w:val="B920AC98"/>
    <w:lvl w:ilvl="0">
      <w:start w:val="1"/>
      <w:numFmt w:val="decimal"/>
      <w:lvlText w:val="%1."/>
      <w:lvlJc w:val="left"/>
      <w:pPr>
        <w:ind w:left="108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
    <w:nsid w:val="0BDC1A8E"/>
    <w:multiLevelType w:val="multilevel"/>
    <w:tmpl w:val="C890C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413906"/>
    <w:multiLevelType w:val="multilevel"/>
    <w:tmpl w:val="B7048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8C07A1"/>
    <w:multiLevelType w:val="multilevel"/>
    <w:tmpl w:val="C952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B12A92"/>
    <w:multiLevelType w:val="hybridMultilevel"/>
    <w:tmpl w:val="AB82152C"/>
    <w:lvl w:ilvl="0" w:tplc="2F30AA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6A6B39"/>
    <w:multiLevelType w:val="multilevel"/>
    <w:tmpl w:val="89FAA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302912"/>
    <w:multiLevelType w:val="multilevel"/>
    <w:tmpl w:val="99A0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AE5CDC"/>
    <w:multiLevelType w:val="hybridMultilevel"/>
    <w:tmpl w:val="42A062CA"/>
    <w:lvl w:ilvl="0" w:tplc="CC80EB16">
      <w:start w:val="1"/>
      <w:numFmt w:val="bullet"/>
      <w:lvlText w:val="-"/>
      <w:lvlJc w:val="left"/>
      <w:pPr>
        <w:ind w:left="720" w:hanging="360"/>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BA84DC4"/>
    <w:multiLevelType w:val="hybridMultilevel"/>
    <w:tmpl w:val="65F014F6"/>
    <w:lvl w:ilvl="0" w:tplc="6B9EE8D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
    <w:nsid w:val="3D511F36"/>
    <w:multiLevelType w:val="multilevel"/>
    <w:tmpl w:val="09F6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B74928"/>
    <w:multiLevelType w:val="multilevel"/>
    <w:tmpl w:val="CCB83DE6"/>
    <w:lvl w:ilvl="0">
      <w:start w:val="2"/>
      <w:numFmt w:val="decimal"/>
      <w:lvlText w:val="%1."/>
      <w:lvlJc w:val="left"/>
      <w:pPr>
        <w:ind w:left="390" w:hanging="390"/>
      </w:pPr>
      <w:rPr>
        <w:rFonts w:hint="default"/>
        <w:b/>
      </w:rPr>
    </w:lvl>
    <w:lvl w:ilvl="1">
      <w:start w:val="2"/>
      <w:numFmt w:val="decimal"/>
      <w:lvlText w:val="%1.%2."/>
      <w:lvlJc w:val="left"/>
      <w:pPr>
        <w:ind w:left="1440" w:hanging="72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2">
    <w:nsid w:val="422376BF"/>
    <w:multiLevelType w:val="hybridMultilevel"/>
    <w:tmpl w:val="A426E3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7C2428"/>
    <w:multiLevelType w:val="multilevel"/>
    <w:tmpl w:val="9E521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75017E"/>
    <w:multiLevelType w:val="hybridMultilevel"/>
    <w:tmpl w:val="A6FA733C"/>
    <w:lvl w:ilvl="0" w:tplc="58402042">
      <w:start w:val="1"/>
      <w:numFmt w:val="decimal"/>
      <w:lvlText w:val="[%1]."/>
      <w:lvlJc w:val="left"/>
      <w:pPr>
        <w:ind w:left="163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580829"/>
    <w:multiLevelType w:val="hybridMultilevel"/>
    <w:tmpl w:val="88886A1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6D25370"/>
    <w:multiLevelType w:val="hybridMultilevel"/>
    <w:tmpl w:val="8CBEDAE6"/>
    <w:lvl w:ilvl="0" w:tplc="8D0202D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1B09C4"/>
    <w:multiLevelType w:val="multilevel"/>
    <w:tmpl w:val="9940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757E1B"/>
    <w:multiLevelType w:val="multilevel"/>
    <w:tmpl w:val="2C8C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AED3C05"/>
    <w:multiLevelType w:val="multilevel"/>
    <w:tmpl w:val="4B5673B4"/>
    <w:lvl w:ilvl="0">
      <w:start w:val="1"/>
      <w:numFmt w:val="decimal"/>
      <w:lvlText w:val="%1."/>
      <w:lvlJc w:val="left"/>
      <w:pPr>
        <w:ind w:left="108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num w:numId="1">
    <w:abstractNumId w:val="9"/>
  </w:num>
  <w:num w:numId="2">
    <w:abstractNumId w:val="20"/>
  </w:num>
  <w:num w:numId="3">
    <w:abstractNumId w:val="12"/>
  </w:num>
  <w:num w:numId="4">
    <w:abstractNumId w:val="8"/>
  </w:num>
  <w:num w:numId="5">
    <w:abstractNumId w:val="1"/>
  </w:num>
  <w:num w:numId="6">
    <w:abstractNumId w:val="14"/>
  </w:num>
  <w:num w:numId="7">
    <w:abstractNumId w:val="16"/>
  </w:num>
  <w:num w:numId="8">
    <w:abstractNumId w:val="5"/>
  </w:num>
  <w:num w:numId="9">
    <w:abstractNumId w:val="17"/>
  </w:num>
  <w:num w:numId="10">
    <w:abstractNumId w:val="11"/>
  </w:num>
  <w:num w:numId="11">
    <w:abstractNumId w:val="15"/>
  </w:num>
  <w:num w:numId="12">
    <w:abstractNumId w:val="6"/>
  </w:num>
  <w:num w:numId="13">
    <w:abstractNumId w:val="13"/>
  </w:num>
  <w:num w:numId="14">
    <w:abstractNumId w:val="3"/>
  </w:num>
  <w:num w:numId="15">
    <w:abstractNumId w:val="2"/>
  </w:num>
  <w:num w:numId="16">
    <w:abstractNumId w:val="0"/>
  </w:num>
  <w:num w:numId="17">
    <w:abstractNumId w:val="7"/>
  </w:num>
  <w:num w:numId="18">
    <w:abstractNumId w:val="10"/>
  </w:num>
  <w:num w:numId="19">
    <w:abstractNumId w:val="4"/>
  </w:num>
  <w:num w:numId="20">
    <w:abstractNumId w:val="18"/>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B67"/>
    <w:rsid w:val="00014704"/>
    <w:rsid w:val="00034472"/>
    <w:rsid w:val="0004233E"/>
    <w:rsid w:val="0005585C"/>
    <w:rsid w:val="00070F01"/>
    <w:rsid w:val="000A3AA6"/>
    <w:rsid w:val="000A45E9"/>
    <w:rsid w:val="000C15B5"/>
    <w:rsid w:val="000C2844"/>
    <w:rsid w:val="000E085C"/>
    <w:rsid w:val="0011219B"/>
    <w:rsid w:val="00120124"/>
    <w:rsid w:val="00133E22"/>
    <w:rsid w:val="00137516"/>
    <w:rsid w:val="001436E2"/>
    <w:rsid w:val="00160AC7"/>
    <w:rsid w:val="00172BFF"/>
    <w:rsid w:val="00174B0E"/>
    <w:rsid w:val="00174EAC"/>
    <w:rsid w:val="00184F8B"/>
    <w:rsid w:val="00187AB7"/>
    <w:rsid w:val="001B134F"/>
    <w:rsid w:val="001D306A"/>
    <w:rsid w:val="001F52D7"/>
    <w:rsid w:val="00222B1A"/>
    <w:rsid w:val="00231DF1"/>
    <w:rsid w:val="00233296"/>
    <w:rsid w:val="00243732"/>
    <w:rsid w:val="00250D76"/>
    <w:rsid w:val="002536B4"/>
    <w:rsid w:val="00290032"/>
    <w:rsid w:val="002B345F"/>
    <w:rsid w:val="002C0B82"/>
    <w:rsid w:val="002D4368"/>
    <w:rsid w:val="002D53BA"/>
    <w:rsid w:val="002D5B20"/>
    <w:rsid w:val="002D625C"/>
    <w:rsid w:val="00312B67"/>
    <w:rsid w:val="00322DC2"/>
    <w:rsid w:val="003302C3"/>
    <w:rsid w:val="00346BDA"/>
    <w:rsid w:val="00347123"/>
    <w:rsid w:val="0038445B"/>
    <w:rsid w:val="003A030F"/>
    <w:rsid w:val="003A3185"/>
    <w:rsid w:val="003B0EC5"/>
    <w:rsid w:val="003C1D24"/>
    <w:rsid w:val="003C4679"/>
    <w:rsid w:val="003F0290"/>
    <w:rsid w:val="003F438D"/>
    <w:rsid w:val="0041662D"/>
    <w:rsid w:val="00426713"/>
    <w:rsid w:val="0046169F"/>
    <w:rsid w:val="00461723"/>
    <w:rsid w:val="00471DC1"/>
    <w:rsid w:val="004A0E1F"/>
    <w:rsid w:val="004A1DBC"/>
    <w:rsid w:val="004A5493"/>
    <w:rsid w:val="004B2F4E"/>
    <w:rsid w:val="004B648E"/>
    <w:rsid w:val="004E15AA"/>
    <w:rsid w:val="004E3642"/>
    <w:rsid w:val="00513589"/>
    <w:rsid w:val="00523B4B"/>
    <w:rsid w:val="005278D2"/>
    <w:rsid w:val="00556B87"/>
    <w:rsid w:val="005837CF"/>
    <w:rsid w:val="005845EA"/>
    <w:rsid w:val="00595878"/>
    <w:rsid w:val="005B482E"/>
    <w:rsid w:val="005C5507"/>
    <w:rsid w:val="005C6908"/>
    <w:rsid w:val="005D7DC1"/>
    <w:rsid w:val="005F26DF"/>
    <w:rsid w:val="005F2A86"/>
    <w:rsid w:val="005F3E30"/>
    <w:rsid w:val="006127BA"/>
    <w:rsid w:val="006132AE"/>
    <w:rsid w:val="00632E41"/>
    <w:rsid w:val="00635FC6"/>
    <w:rsid w:val="00671CA6"/>
    <w:rsid w:val="00673E93"/>
    <w:rsid w:val="006824C3"/>
    <w:rsid w:val="00691E23"/>
    <w:rsid w:val="006A0FD3"/>
    <w:rsid w:val="006A6320"/>
    <w:rsid w:val="006D0312"/>
    <w:rsid w:val="006D7B09"/>
    <w:rsid w:val="007049CF"/>
    <w:rsid w:val="0073344C"/>
    <w:rsid w:val="00744B47"/>
    <w:rsid w:val="00752A46"/>
    <w:rsid w:val="00753771"/>
    <w:rsid w:val="0079572A"/>
    <w:rsid w:val="007B4A85"/>
    <w:rsid w:val="007D65D8"/>
    <w:rsid w:val="007D74DC"/>
    <w:rsid w:val="007E1531"/>
    <w:rsid w:val="007E4521"/>
    <w:rsid w:val="00804A2E"/>
    <w:rsid w:val="00813417"/>
    <w:rsid w:val="0082305A"/>
    <w:rsid w:val="00833C0B"/>
    <w:rsid w:val="008419ED"/>
    <w:rsid w:val="008522E5"/>
    <w:rsid w:val="0086165A"/>
    <w:rsid w:val="00866EDC"/>
    <w:rsid w:val="00866F36"/>
    <w:rsid w:val="00885649"/>
    <w:rsid w:val="008A2F4F"/>
    <w:rsid w:val="008A5C53"/>
    <w:rsid w:val="008B7A1F"/>
    <w:rsid w:val="008F5186"/>
    <w:rsid w:val="00906240"/>
    <w:rsid w:val="009164F5"/>
    <w:rsid w:val="00931B61"/>
    <w:rsid w:val="009401BB"/>
    <w:rsid w:val="0094216A"/>
    <w:rsid w:val="009432FB"/>
    <w:rsid w:val="00972473"/>
    <w:rsid w:val="00972DF7"/>
    <w:rsid w:val="009910B1"/>
    <w:rsid w:val="009A546C"/>
    <w:rsid w:val="009B0686"/>
    <w:rsid w:val="009B1554"/>
    <w:rsid w:val="009B2BF1"/>
    <w:rsid w:val="009C70CF"/>
    <w:rsid w:val="009E1270"/>
    <w:rsid w:val="00A00B57"/>
    <w:rsid w:val="00A025A7"/>
    <w:rsid w:val="00A20441"/>
    <w:rsid w:val="00A26093"/>
    <w:rsid w:val="00A40A46"/>
    <w:rsid w:val="00A537EB"/>
    <w:rsid w:val="00A875C3"/>
    <w:rsid w:val="00A9289F"/>
    <w:rsid w:val="00AA05DB"/>
    <w:rsid w:val="00AA0B5A"/>
    <w:rsid w:val="00AA3EFC"/>
    <w:rsid w:val="00AA7F82"/>
    <w:rsid w:val="00AB28DB"/>
    <w:rsid w:val="00AB5FF4"/>
    <w:rsid w:val="00AF19D3"/>
    <w:rsid w:val="00AF5F4F"/>
    <w:rsid w:val="00B72CE1"/>
    <w:rsid w:val="00B84EF6"/>
    <w:rsid w:val="00B87F62"/>
    <w:rsid w:val="00B9143E"/>
    <w:rsid w:val="00BA42A9"/>
    <w:rsid w:val="00BA70BE"/>
    <w:rsid w:val="00BF15BD"/>
    <w:rsid w:val="00BF443F"/>
    <w:rsid w:val="00BF6DA5"/>
    <w:rsid w:val="00C2708E"/>
    <w:rsid w:val="00C5323F"/>
    <w:rsid w:val="00C841AD"/>
    <w:rsid w:val="00C97062"/>
    <w:rsid w:val="00CD54FC"/>
    <w:rsid w:val="00CE3FC2"/>
    <w:rsid w:val="00CE4245"/>
    <w:rsid w:val="00D00DEE"/>
    <w:rsid w:val="00D02EB8"/>
    <w:rsid w:val="00D10719"/>
    <w:rsid w:val="00D56730"/>
    <w:rsid w:val="00D81F59"/>
    <w:rsid w:val="00DA291A"/>
    <w:rsid w:val="00DC6784"/>
    <w:rsid w:val="00DD30E9"/>
    <w:rsid w:val="00E04016"/>
    <w:rsid w:val="00E05D72"/>
    <w:rsid w:val="00E30A5C"/>
    <w:rsid w:val="00E539C1"/>
    <w:rsid w:val="00E55D72"/>
    <w:rsid w:val="00E56367"/>
    <w:rsid w:val="00E67AF9"/>
    <w:rsid w:val="00E75758"/>
    <w:rsid w:val="00E82544"/>
    <w:rsid w:val="00EB378B"/>
    <w:rsid w:val="00ED5971"/>
    <w:rsid w:val="00EE24DA"/>
    <w:rsid w:val="00EF6295"/>
    <w:rsid w:val="00F1274E"/>
    <w:rsid w:val="00F14A26"/>
    <w:rsid w:val="00F2152E"/>
    <w:rsid w:val="00F46F86"/>
    <w:rsid w:val="00F62899"/>
    <w:rsid w:val="00F629B1"/>
    <w:rsid w:val="00F65C29"/>
    <w:rsid w:val="00F66189"/>
    <w:rsid w:val="00F76E1D"/>
    <w:rsid w:val="00F819EC"/>
    <w:rsid w:val="00F90175"/>
    <w:rsid w:val="00FA27F3"/>
    <w:rsid w:val="00FB0EB3"/>
    <w:rsid w:val="00FB7411"/>
    <w:rsid w:val="00FC0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3E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D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ListContinue3"/>
    <w:next w:val="ListContinue3"/>
    <w:link w:val="Heading3Char"/>
    <w:qFormat/>
    <w:rsid w:val="00A00B57"/>
    <w:pPr>
      <w:keepNext/>
      <w:numPr>
        <w:numId w:val="7"/>
      </w:numPr>
      <w:overflowPunct w:val="0"/>
      <w:autoSpaceDE w:val="0"/>
      <w:autoSpaceDN w:val="0"/>
      <w:adjustRightInd w:val="0"/>
      <w:spacing w:before="60" w:after="60" w:line="360" w:lineRule="auto"/>
      <w:ind w:left="0" w:firstLine="0"/>
      <w:jc w:val="both"/>
      <w:textAlignment w:val="baseline"/>
      <w:outlineLvl w:val="2"/>
    </w:pPr>
    <w:rPr>
      <w:rFonts w:ascii="Times New Roman" w:eastAsia="Times New Roman" w:hAnsi="Times New Roman" w:cs="Times New Roman"/>
      <w:sz w:val="28"/>
      <w:szCs w:val="20"/>
    </w:rPr>
  </w:style>
  <w:style w:type="paragraph" w:styleId="Heading4">
    <w:name w:val="heading 4"/>
    <w:basedOn w:val="Normal"/>
    <w:next w:val="Normal"/>
    <w:link w:val="Heading4Char"/>
    <w:uiPriority w:val="9"/>
    <w:semiHidden/>
    <w:unhideWhenUsed/>
    <w:qFormat/>
    <w:rsid w:val="00AA7F8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7D65D8"/>
    <w:pPr>
      <w:ind w:left="720"/>
      <w:contextualSpacing/>
    </w:pPr>
  </w:style>
  <w:style w:type="paragraph" w:styleId="Caption">
    <w:name w:val="caption"/>
    <w:basedOn w:val="Normal"/>
    <w:next w:val="Normal"/>
    <w:unhideWhenUsed/>
    <w:qFormat/>
    <w:rsid w:val="007D65D8"/>
    <w:pPr>
      <w:spacing w:line="360" w:lineRule="auto"/>
      <w:jc w:val="center"/>
    </w:pPr>
    <w:rPr>
      <w:rFonts w:ascii="Times New Roman" w:eastAsia="Times New Roman" w:hAnsi="Times New Roman" w:cs="Times New Roman"/>
      <w:b/>
      <w:i/>
      <w:iCs/>
      <w:sz w:val="28"/>
      <w:szCs w:val="18"/>
    </w:rPr>
  </w:style>
  <w:style w:type="paragraph" w:styleId="BodyText">
    <w:name w:val="Body Text"/>
    <w:basedOn w:val="Normal"/>
    <w:link w:val="BodyTextChar"/>
    <w:rsid w:val="00CE4245"/>
    <w:pPr>
      <w:spacing w:after="120" w:line="240" w:lineRule="auto"/>
    </w:pPr>
    <w:rPr>
      <w:rFonts w:ascii="Times New Roman" w:eastAsia="Times New Roman" w:hAnsi="Times New Roman" w:cs="Times New Roman"/>
      <w:sz w:val="26"/>
      <w:szCs w:val="24"/>
    </w:rPr>
  </w:style>
  <w:style w:type="character" w:customStyle="1" w:styleId="BodyTextChar">
    <w:name w:val="Body Text Char"/>
    <w:basedOn w:val="DefaultParagraphFont"/>
    <w:link w:val="BodyText"/>
    <w:rsid w:val="00CE4245"/>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25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6B4"/>
    <w:rPr>
      <w:rFonts w:ascii="Tahoma" w:hAnsi="Tahoma" w:cs="Tahoma"/>
      <w:sz w:val="16"/>
      <w:szCs w:val="16"/>
    </w:rPr>
  </w:style>
  <w:style w:type="character" w:customStyle="1" w:styleId="hps">
    <w:name w:val="hps"/>
    <w:basedOn w:val="DefaultParagraphFont"/>
    <w:rsid w:val="006132AE"/>
  </w:style>
  <w:style w:type="character" w:customStyle="1" w:styleId="apple-converted-space">
    <w:name w:val="apple-converted-space"/>
    <w:basedOn w:val="DefaultParagraphFont"/>
    <w:rsid w:val="006132AE"/>
  </w:style>
  <w:style w:type="paragraph" w:styleId="EndnoteText">
    <w:name w:val="endnote text"/>
    <w:basedOn w:val="Normal"/>
    <w:link w:val="EndnoteTextChar"/>
    <w:uiPriority w:val="99"/>
    <w:semiHidden/>
    <w:unhideWhenUsed/>
    <w:rsid w:val="008419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19ED"/>
    <w:rPr>
      <w:sz w:val="20"/>
      <w:szCs w:val="20"/>
    </w:rPr>
  </w:style>
  <w:style w:type="character" w:styleId="EndnoteReference">
    <w:name w:val="endnote reference"/>
    <w:basedOn w:val="DefaultParagraphFont"/>
    <w:uiPriority w:val="99"/>
    <w:semiHidden/>
    <w:unhideWhenUsed/>
    <w:rsid w:val="008419ED"/>
    <w:rPr>
      <w:vertAlign w:val="superscript"/>
    </w:rPr>
  </w:style>
  <w:style w:type="character" w:customStyle="1" w:styleId="Heading3Char">
    <w:name w:val="Heading 3 Char"/>
    <w:basedOn w:val="DefaultParagraphFont"/>
    <w:link w:val="Heading3"/>
    <w:rsid w:val="00A00B57"/>
    <w:rPr>
      <w:rFonts w:ascii="Times New Roman" w:eastAsia="Times New Roman" w:hAnsi="Times New Roman" w:cs="Times New Roman"/>
      <w:sz w:val="28"/>
      <w:szCs w:val="20"/>
    </w:rPr>
  </w:style>
  <w:style w:type="paragraph" w:styleId="ListContinue3">
    <w:name w:val="List Continue 3"/>
    <w:basedOn w:val="Normal"/>
    <w:uiPriority w:val="99"/>
    <w:unhideWhenUsed/>
    <w:rsid w:val="00A00B57"/>
    <w:pPr>
      <w:spacing w:after="120"/>
      <w:ind w:left="1080"/>
      <w:contextualSpacing/>
    </w:pPr>
  </w:style>
  <w:style w:type="paragraph" w:styleId="Footer">
    <w:name w:val="footer"/>
    <w:basedOn w:val="Normal"/>
    <w:link w:val="FooterChar"/>
    <w:uiPriority w:val="99"/>
    <w:unhideWhenUsed/>
    <w:rsid w:val="002D53BA"/>
    <w:pPr>
      <w:tabs>
        <w:tab w:val="center" w:pos="4680"/>
        <w:tab w:val="right" w:pos="9360"/>
      </w:tabs>
      <w:spacing w:before="80" w:after="60" w:line="360" w:lineRule="auto"/>
      <w:jc w:val="both"/>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2D53BA"/>
    <w:rPr>
      <w:rFonts w:ascii="Times New Roman" w:eastAsia="Calibri" w:hAnsi="Times New Roman" w:cs="Times New Roman"/>
      <w:sz w:val="26"/>
    </w:rPr>
  </w:style>
  <w:style w:type="character" w:customStyle="1" w:styleId="Heading2Char">
    <w:name w:val="Heading 2 Char"/>
    <w:basedOn w:val="DefaultParagraphFont"/>
    <w:link w:val="Heading2"/>
    <w:uiPriority w:val="9"/>
    <w:semiHidden/>
    <w:rsid w:val="002D53B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A3EF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B3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78B"/>
  </w:style>
  <w:style w:type="table" w:styleId="TableGrid">
    <w:name w:val="Table Grid"/>
    <w:basedOn w:val="TableNormal"/>
    <w:rsid w:val="003A030F"/>
    <w:pPr>
      <w:spacing w:after="0" w:line="240" w:lineRule="auto"/>
    </w:pPr>
    <w:rPr>
      <w:rFonts w:ascii="Times New Roman" w:hAnsi="Times New Roman" w:cs="Times New Roman"/>
      <w:sz w:val="28"/>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locked/>
    <w:rsid w:val="009B1554"/>
  </w:style>
  <w:style w:type="character" w:customStyle="1" w:styleId="Heading4Char">
    <w:name w:val="Heading 4 Char"/>
    <w:basedOn w:val="DefaultParagraphFont"/>
    <w:link w:val="Heading4"/>
    <w:uiPriority w:val="9"/>
    <w:semiHidden/>
    <w:rsid w:val="00AA7F82"/>
    <w:rPr>
      <w:rFonts w:asciiTheme="majorHAnsi" w:eastAsiaTheme="majorEastAsia" w:hAnsiTheme="majorHAnsi" w:cstheme="majorBidi"/>
      <w:i/>
      <w:iCs/>
      <w:color w:val="365F91" w:themeColor="accent1" w:themeShade="BF"/>
    </w:rPr>
  </w:style>
  <w:style w:type="character" w:styleId="Hyperlink">
    <w:name w:val="Hyperlink"/>
    <w:uiPriority w:val="99"/>
    <w:rsid w:val="00F819EC"/>
    <w:rPr>
      <w:color w:val="0000FF"/>
      <w:u w:val="single"/>
    </w:rPr>
  </w:style>
  <w:style w:type="paragraph" w:styleId="NormalWeb">
    <w:name w:val="Normal (Web)"/>
    <w:basedOn w:val="Normal"/>
    <w:uiPriority w:val="99"/>
    <w:unhideWhenUsed/>
    <w:rsid w:val="005845EA"/>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5F26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F26DF"/>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3EF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D53B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ListContinue3"/>
    <w:next w:val="ListContinue3"/>
    <w:link w:val="Heading3Char"/>
    <w:qFormat/>
    <w:rsid w:val="00A00B57"/>
    <w:pPr>
      <w:keepNext/>
      <w:numPr>
        <w:numId w:val="7"/>
      </w:numPr>
      <w:overflowPunct w:val="0"/>
      <w:autoSpaceDE w:val="0"/>
      <w:autoSpaceDN w:val="0"/>
      <w:adjustRightInd w:val="0"/>
      <w:spacing w:before="60" w:after="60" w:line="360" w:lineRule="auto"/>
      <w:ind w:left="0" w:firstLine="0"/>
      <w:jc w:val="both"/>
      <w:textAlignment w:val="baseline"/>
      <w:outlineLvl w:val="2"/>
    </w:pPr>
    <w:rPr>
      <w:rFonts w:ascii="Times New Roman" w:eastAsia="Times New Roman" w:hAnsi="Times New Roman" w:cs="Times New Roman"/>
      <w:sz w:val="28"/>
      <w:szCs w:val="20"/>
    </w:rPr>
  </w:style>
  <w:style w:type="paragraph" w:styleId="Heading4">
    <w:name w:val="heading 4"/>
    <w:basedOn w:val="Normal"/>
    <w:next w:val="Normal"/>
    <w:link w:val="Heading4Char"/>
    <w:uiPriority w:val="9"/>
    <w:semiHidden/>
    <w:unhideWhenUsed/>
    <w:qFormat/>
    <w:rsid w:val="00AA7F8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7D65D8"/>
    <w:pPr>
      <w:ind w:left="720"/>
      <w:contextualSpacing/>
    </w:pPr>
  </w:style>
  <w:style w:type="paragraph" w:styleId="Caption">
    <w:name w:val="caption"/>
    <w:basedOn w:val="Normal"/>
    <w:next w:val="Normal"/>
    <w:unhideWhenUsed/>
    <w:qFormat/>
    <w:rsid w:val="007D65D8"/>
    <w:pPr>
      <w:spacing w:line="360" w:lineRule="auto"/>
      <w:jc w:val="center"/>
    </w:pPr>
    <w:rPr>
      <w:rFonts w:ascii="Times New Roman" w:eastAsia="Times New Roman" w:hAnsi="Times New Roman" w:cs="Times New Roman"/>
      <w:b/>
      <w:i/>
      <w:iCs/>
      <w:sz w:val="28"/>
      <w:szCs w:val="18"/>
    </w:rPr>
  </w:style>
  <w:style w:type="paragraph" w:styleId="BodyText">
    <w:name w:val="Body Text"/>
    <w:basedOn w:val="Normal"/>
    <w:link w:val="BodyTextChar"/>
    <w:rsid w:val="00CE4245"/>
    <w:pPr>
      <w:spacing w:after="120" w:line="240" w:lineRule="auto"/>
    </w:pPr>
    <w:rPr>
      <w:rFonts w:ascii="Times New Roman" w:eastAsia="Times New Roman" w:hAnsi="Times New Roman" w:cs="Times New Roman"/>
      <w:sz w:val="26"/>
      <w:szCs w:val="24"/>
    </w:rPr>
  </w:style>
  <w:style w:type="character" w:customStyle="1" w:styleId="BodyTextChar">
    <w:name w:val="Body Text Char"/>
    <w:basedOn w:val="DefaultParagraphFont"/>
    <w:link w:val="BodyText"/>
    <w:rsid w:val="00CE4245"/>
    <w:rPr>
      <w:rFonts w:ascii="Times New Roman" w:eastAsia="Times New Roman" w:hAnsi="Times New Roman" w:cs="Times New Roman"/>
      <w:sz w:val="26"/>
      <w:szCs w:val="24"/>
    </w:rPr>
  </w:style>
  <w:style w:type="paragraph" w:styleId="BalloonText">
    <w:name w:val="Balloon Text"/>
    <w:basedOn w:val="Normal"/>
    <w:link w:val="BalloonTextChar"/>
    <w:uiPriority w:val="99"/>
    <w:semiHidden/>
    <w:unhideWhenUsed/>
    <w:rsid w:val="00253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36B4"/>
    <w:rPr>
      <w:rFonts w:ascii="Tahoma" w:hAnsi="Tahoma" w:cs="Tahoma"/>
      <w:sz w:val="16"/>
      <w:szCs w:val="16"/>
    </w:rPr>
  </w:style>
  <w:style w:type="character" w:customStyle="1" w:styleId="hps">
    <w:name w:val="hps"/>
    <w:basedOn w:val="DefaultParagraphFont"/>
    <w:rsid w:val="006132AE"/>
  </w:style>
  <w:style w:type="character" w:customStyle="1" w:styleId="apple-converted-space">
    <w:name w:val="apple-converted-space"/>
    <w:basedOn w:val="DefaultParagraphFont"/>
    <w:rsid w:val="006132AE"/>
  </w:style>
  <w:style w:type="paragraph" w:styleId="EndnoteText">
    <w:name w:val="endnote text"/>
    <w:basedOn w:val="Normal"/>
    <w:link w:val="EndnoteTextChar"/>
    <w:uiPriority w:val="99"/>
    <w:semiHidden/>
    <w:unhideWhenUsed/>
    <w:rsid w:val="008419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19ED"/>
    <w:rPr>
      <w:sz w:val="20"/>
      <w:szCs w:val="20"/>
    </w:rPr>
  </w:style>
  <w:style w:type="character" w:styleId="EndnoteReference">
    <w:name w:val="endnote reference"/>
    <w:basedOn w:val="DefaultParagraphFont"/>
    <w:uiPriority w:val="99"/>
    <w:semiHidden/>
    <w:unhideWhenUsed/>
    <w:rsid w:val="008419ED"/>
    <w:rPr>
      <w:vertAlign w:val="superscript"/>
    </w:rPr>
  </w:style>
  <w:style w:type="character" w:customStyle="1" w:styleId="Heading3Char">
    <w:name w:val="Heading 3 Char"/>
    <w:basedOn w:val="DefaultParagraphFont"/>
    <w:link w:val="Heading3"/>
    <w:rsid w:val="00A00B57"/>
    <w:rPr>
      <w:rFonts w:ascii="Times New Roman" w:eastAsia="Times New Roman" w:hAnsi="Times New Roman" w:cs="Times New Roman"/>
      <w:sz w:val="28"/>
      <w:szCs w:val="20"/>
    </w:rPr>
  </w:style>
  <w:style w:type="paragraph" w:styleId="ListContinue3">
    <w:name w:val="List Continue 3"/>
    <w:basedOn w:val="Normal"/>
    <w:uiPriority w:val="99"/>
    <w:unhideWhenUsed/>
    <w:rsid w:val="00A00B57"/>
    <w:pPr>
      <w:spacing w:after="120"/>
      <w:ind w:left="1080"/>
      <w:contextualSpacing/>
    </w:pPr>
  </w:style>
  <w:style w:type="paragraph" w:styleId="Footer">
    <w:name w:val="footer"/>
    <w:basedOn w:val="Normal"/>
    <w:link w:val="FooterChar"/>
    <w:uiPriority w:val="99"/>
    <w:unhideWhenUsed/>
    <w:rsid w:val="002D53BA"/>
    <w:pPr>
      <w:tabs>
        <w:tab w:val="center" w:pos="4680"/>
        <w:tab w:val="right" w:pos="9360"/>
      </w:tabs>
      <w:spacing w:before="80" w:after="60" w:line="360" w:lineRule="auto"/>
      <w:jc w:val="both"/>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2D53BA"/>
    <w:rPr>
      <w:rFonts w:ascii="Times New Roman" w:eastAsia="Calibri" w:hAnsi="Times New Roman" w:cs="Times New Roman"/>
      <w:sz w:val="26"/>
    </w:rPr>
  </w:style>
  <w:style w:type="character" w:customStyle="1" w:styleId="Heading2Char">
    <w:name w:val="Heading 2 Char"/>
    <w:basedOn w:val="DefaultParagraphFont"/>
    <w:link w:val="Heading2"/>
    <w:uiPriority w:val="9"/>
    <w:semiHidden/>
    <w:rsid w:val="002D53BA"/>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AA3EF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EB3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78B"/>
  </w:style>
  <w:style w:type="table" w:styleId="TableGrid">
    <w:name w:val="Table Grid"/>
    <w:basedOn w:val="TableNormal"/>
    <w:rsid w:val="003A030F"/>
    <w:pPr>
      <w:spacing w:after="0" w:line="240" w:lineRule="auto"/>
    </w:pPr>
    <w:rPr>
      <w:rFonts w:ascii="Times New Roman" w:hAnsi="Times New Roman" w:cs="Times New Roman"/>
      <w:sz w:val="28"/>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locked/>
    <w:rsid w:val="009B1554"/>
  </w:style>
  <w:style w:type="character" w:customStyle="1" w:styleId="Heading4Char">
    <w:name w:val="Heading 4 Char"/>
    <w:basedOn w:val="DefaultParagraphFont"/>
    <w:link w:val="Heading4"/>
    <w:uiPriority w:val="9"/>
    <w:semiHidden/>
    <w:rsid w:val="00AA7F82"/>
    <w:rPr>
      <w:rFonts w:asciiTheme="majorHAnsi" w:eastAsiaTheme="majorEastAsia" w:hAnsiTheme="majorHAnsi" w:cstheme="majorBidi"/>
      <w:i/>
      <w:iCs/>
      <w:color w:val="365F91" w:themeColor="accent1" w:themeShade="BF"/>
    </w:rPr>
  </w:style>
  <w:style w:type="character" w:styleId="Hyperlink">
    <w:name w:val="Hyperlink"/>
    <w:uiPriority w:val="99"/>
    <w:rsid w:val="00F819EC"/>
    <w:rPr>
      <w:color w:val="0000FF"/>
      <w:u w:val="single"/>
    </w:rPr>
  </w:style>
  <w:style w:type="paragraph" w:styleId="NormalWeb">
    <w:name w:val="Normal (Web)"/>
    <w:basedOn w:val="Normal"/>
    <w:uiPriority w:val="99"/>
    <w:unhideWhenUsed/>
    <w:rsid w:val="005845EA"/>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5F26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F26D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528581">
      <w:bodyDiv w:val="1"/>
      <w:marLeft w:val="0"/>
      <w:marRight w:val="0"/>
      <w:marTop w:val="0"/>
      <w:marBottom w:val="0"/>
      <w:divBdr>
        <w:top w:val="none" w:sz="0" w:space="0" w:color="auto"/>
        <w:left w:val="none" w:sz="0" w:space="0" w:color="auto"/>
        <w:bottom w:val="none" w:sz="0" w:space="0" w:color="auto"/>
        <w:right w:val="none" w:sz="0" w:space="0" w:color="auto"/>
      </w:divBdr>
    </w:div>
    <w:div w:id="1176192229">
      <w:bodyDiv w:val="1"/>
      <w:marLeft w:val="0"/>
      <w:marRight w:val="0"/>
      <w:marTop w:val="0"/>
      <w:marBottom w:val="0"/>
      <w:divBdr>
        <w:top w:val="none" w:sz="0" w:space="0" w:color="auto"/>
        <w:left w:val="none" w:sz="0" w:space="0" w:color="auto"/>
        <w:bottom w:val="none" w:sz="0" w:space="0" w:color="auto"/>
        <w:right w:val="none" w:sz="0" w:space="0" w:color="auto"/>
      </w:divBdr>
    </w:div>
    <w:div w:id="1188368893">
      <w:bodyDiv w:val="1"/>
      <w:marLeft w:val="0"/>
      <w:marRight w:val="0"/>
      <w:marTop w:val="0"/>
      <w:marBottom w:val="0"/>
      <w:divBdr>
        <w:top w:val="none" w:sz="0" w:space="0" w:color="auto"/>
        <w:left w:val="none" w:sz="0" w:space="0" w:color="auto"/>
        <w:bottom w:val="none" w:sz="0" w:space="0" w:color="auto"/>
        <w:right w:val="none" w:sz="0" w:space="0" w:color="auto"/>
      </w:divBdr>
    </w:div>
    <w:div w:id="1324506474">
      <w:bodyDiv w:val="1"/>
      <w:marLeft w:val="0"/>
      <w:marRight w:val="0"/>
      <w:marTop w:val="0"/>
      <w:marBottom w:val="0"/>
      <w:divBdr>
        <w:top w:val="none" w:sz="0" w:space="0" w:color="auto"/>
        <w:left w:val="none" w:sz="0" w:space="0" w:color="auto"/>
        <w:bottom w:val="none" w:sz="0" w:space="0" w:color="auto"/>
        <w:right w:val="none" w:sz="0" w:space="0" w:color="auto"/>
      </w:divBdr>
    </w:div>
    <w:div w:id="1379470174">
      <w:bodyDiv w:val="1"/>
      <w:marLeft w:val="0"/>
      <w:marRight w:val="0"/>
      <w:marTop w:val="0"/>
      <w:marBottom w:val="0"/>
      <w:divBdr>
        <w:top w:val="none" w:sz="0" w:space="0" w:color="auto"/>
        <w:left w:val="none" w:sz="0" w:space="0" w:color="auto"/>
        <w:bottom w:val="none" w:sz="0" w:space="0" w:color="auto"/>
        <w:right w:val="none" w:sz="0" w:space="0" w:color="auto"/>
      </w:divBdr>
    </w:div>
    <w:div w:id="1691222976">
      <w:bodyDiv w:val="1"/>
      <w:marLeft w:val="0"/>
      <w:marRight w:val="0"/>
      <w:marTop w:val="0"/>
      <w:marBottom w:val="0"/>
      <w:divBdr>
        <w:top w:val="none" w:sz="0" w:space="0" w:color="auto"/>
        <w:left w:val="none" w:sz="0" w:space="0" w:color="auto"/>
        <w:bottom w:val="none" w:sz="0" w:space="0" w:color="auto"/>
        <w:right w:val="none" w:sz="0" w:space="0" w:color="auto"/>
      </w:divBdr>
    </w:div>
    <w:div w:id="178225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hnt.vn/SSTORE/iCloud/iCloudTester/setupICloudTester.ex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thnt.vn/SSTORE/iCloud/iCloudTestManager/setupiCloudTestMan.exe" TargetMode="External"/><Relationship Id="rId17" Type="http://schemas.openxmlformats.org/officeDocument/2006/relationships/hyperlink" Target="http://thnt.vn/SSTORE/iCloud/iCloudTestManager/setupiCloudTestMan.exe" TargetMode="External"/><Relationship Id="rId2" Type="http://schemas.openxmlformats.org/officeDocument/2006/relationships/numbering" Target="numbering.xml"/><Relationship Id="rId16" Type="http://schemas.openxmlformats.org/officeDocument/2006/relationships/hyperlink" Target="http://thnt.vn/SSTORE/iCloud/iCloudTestManager/setupiCloudTestMan.ex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nt.vn/SSTORE/iCloud/iCloudTestManager/setupiCloudTestMan.exe" TargetMode="External"/><Relationship Id="rId5" Type="http://schemas.openxmlformats.org/officeDocument/2006/relationships/settings" Target="settings.xml"/><Relationship Id="rId15" Type="http://schemas.openxmlformats.org/officeDocument/2006/relationships/hyperlink" Target="http://thnt.vn/SSTORE/iCloud/iCloudTestManager/setupiCloudTestMan.exe" TargetMode="External"/><Relationship Id="rId10" Type="http://schemas.openxmlformats.org/officeDocument/2006/relationships/image" Target="media/image4.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hyperlink" Target="http://thnt.vn/SSTORE/iCloud/iCloudTestManager/setupiCloudTestMan.ex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A3330-56F7-401A-A682-38B6178D9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2026</Words>
  <Characters>11549</Characters>
  <Application>Microsoft Office Word</Application>
  <DocSecurity>0</DocSecurity>
  <Lines>96</Lines>
  <Paragraphs>27</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Phan Danh</Company>
  <LinksUpToDate>false</LinksUpToDate>
  <CharactersWithSpaces>13548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Tuyet KT</cp:lastModifiedBy>
  <cp:revision>6</cp:revision>
  <cp:lastPrinted>2017-08-10T09:45:00Z</cp:lastPrinted>
  <dcterms:created xsi:type="dcterms:W3CDTF">2019-12-02T00:47:00Z</dcterms:created>
  <dcterms:modified xsi:type="dcterms:W3CDTF">2019-12-02T06:05:00Z</dcterms:modified>
</cp:coreProperties>
</file>